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82" w:rsidRPr="001A389E" w:rsidRDefault="009C6982" w:rsidP="009C6982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9E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274FB" w:rsidRPr="001A389E" w:rsidRDefault="009C6982" w:rsidP="009C6982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9E">
        <w:rPr>
          <w:rFonts w:ascii="Times New Roman" w:hAnsi="Times New Roman" w:cs="Times New Roman"/>
          <w:b/>
          <w:sz w:val="24"/>
          <w:szCs w:val="24"/>
        </w:rPr>
        <w:t xml:space="preserve">о проведении очередного Общего собрания собственников помещений в многоквартирном доме по адресу: г. Санкт-Петербург, ул. </w:t>
      </w:r>
      <w:proofErr w:type="gramStart"/>
      <w:r w:rsidRPr="001A389E">
        <w:rPr>
          <w:rFonts w:ascii="Times New Roman" w:hAnsi="Times New Roman" w:cs="Times New Roman"/>
          <w:b/>
          <w:sz w:val="24"/>
          <w:szCs w:val="24"/>
        </w:rPr>
        <w:t>Оборонная</w:t>
      </w:r>
      <w:proofErr w:type="gramEnd"/>
      <w:r w:rsidRPr="001A389E">
        <w:rPr>
          <w:rFonts w:ascii="Times New Roman" w:hAnsi="Times New Roman" w:cs="Times New Roman"/>
          <w:b/>
          <w:sz w:val="24"/>
          <w:szCs w:val="24"/>
        </w:rPr>
        <w:t>, д. 22, лит. А, проводимом в форме очно-заочного голосования в период с 20.04.2021 г. по 31.05.2021 г.</w:t>
      </w:r>
    </w:p>
    <w:p w:rsidR="009C6982" w:rsidRPr="001A389E" w:rsidRDefault="009C6982" w:rsidP="009C6982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9E">
        <w:rPr>
          <w:rFonts w:ascii="Times New Roman" w:hAnsi="Times New Roman" w:cs="Times New Roman"/>
          <w:b/>
          <w:sz w:val="24"/>
          <w:szCs w:val="24"/>
        </w:rPr>
        <w:t>УВАЖАЕМЫЙ СОБСТВЕННИК!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1A389E">
        <w:rPr>
          <w:rFonts w:ascii="Times New Roman" w:hAnsi="Times New Roman" w:cs="Times New Roman"/>
          <w:sz w:val="24"/>
        </w:rPr>
        <w:t>Сообщаем В</w:t>
      </w:r>
      <w:r w:rsidRPr="009C6982">
        <w:rPr>
          <w:rFonts w:ascii="Times New Roman" w:hAnsi="Times New Roman" w:cs="Times New Roman"/>
          <w:sz w:val="24"/>
        </w:rPr>
        <w:t>ам, что по инициативе управляющей организации Общество с ограниченной ответственностью "ЖИЛКОМСЕРВИС" ОГРН №1047855036690, ИНН №7805352329 будет проводиться очередное Общее собрание собственников помещений в многоквартирном доме по адресу: г. Санкт-Петербург, ул. Оборонная, д. 22, лит.</w:t>
      </w:r>
      <w:proofErr w:type="gramEnd"/>
      <w:r w:rsidRPr="009C6982">
        <w:rPr>
          <w:rFonts w:ascii="Times New Roman" w:hAnsi="Times New Roman" w:cs="Times New Roman"/>
          <w:sz w:val="24"/>
        </w:rPr>
        <w:t xml:space="preserve"> А.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C6982">
        <w:rPr>
          <w:rFonts w:ascii="Times New Roman" w:hAnsi="Times New Roman" w:cs="Times New Roman"/>
          <w:sz w:val="24"/>
        </w:rPr>
        <w:t>: очно-заочная.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9C6982">
        <w:rPr>
          <w:rFonts w:ascii="Times New Roman" w:hAnsi="Times New Roman" w:cs="Times New Roman"/>
          <w:sz w:val="24"/>
        </w:rPr>
        <w:t>- очное обсуждение вопросов повестки дня состоится: в 19 ч. 00 мин. 20.04.2021 г. по адресу: г. Санкт-Петербург, ул. Зои Космодемьянской, д. 31, 2-й этаж,  аудитория 20-22</w:t>
      </w:r>
      <w:proofErr w:type="gramEnd"/>
    </w:p>
    <w:p w:rsidR="009C6982" w:rsidRPr="001A389E" w:rsidRDefault="009C6982" w:rsidP="009C6982">
      <w:pPr>
        <w:spacing w:after="80"/>
        <w:jc w:val="both"/>
        <w:rPr>
          <w:rFonts w:ascii="Times New Roman" w:hAnsi="Times New Roman" w:cs="Times New Roman"/>
        </w:rPr>
      </w:pPr>
      <w:r w:rsidRPr="001A389E">
        <w:rPr>
          <w:rFonts w:ascii="Times New Roman" w:hAnsi="Times New Roman" w:cs="Times New Roman"/>
          <w:b/>
        </w:rPr>
        <w:t xml:space="preserve">Количество присутствующих на очной части ОСС будет </w:t>
      </w:r>
      <w:r w:rsidRPr="001A389E">
        <w:rPr>
          <w:rFonts w:ascii="Times New Roman" w:hAnsi="Times New Roman" w:cs="Times New Roman"/>
        </w:rPr>
        <w:t xml:space="preserve">ограничено в связи с необходимостью соблюдения дистанции не менее 1,5 метра между присутствующими; не будут допущены лица без средств индивидуальной защиты органов дыхания (респираторов, масок), и средств индивидуальной защиты рук (перчаток). Напоминаем, что по 30.04.2021 г. действует режим самоизоляции для граждан в возрасте старше 65 лет, а также  граждан, имеющих хронические заболевания. В период действия ограничений, обусловленных проведением мероприятий по борьбе с распространением </w:t>
      </w:r>
      <w:proofErr w:type="spellStart"/>
      <w:r w:rsidRPr="001A389E">
        <w:rPr>
          <w:rFonts w:ascii="Times New Roman" w:hAnsi="Times New Roman" w:cs="Times New Roman"/>
        </w:rPr>
        <w:t>коронавирусной</w:t>
      </w:r>
      <w:proofErr w:type="spellEnd"/>
      <w:r w:rsidRPr="001A389E">
        <w:rPr>
          <w:rFonts w:ascii="Times New Roman" w:hAnsi="Times New Roman" w:cs="Times New Roman"/>
        </w:rPr>
        <w:t xml:space="preserve"> инфекции, рекомендуем Вам принимать участие в заочном голосовании;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- дата окончания приема решений собственников помещений</w:t>
      </w:r>
      <w:r w:rsidRPr="009C6982">
        <w:rPr>
          <w:rFonts w:ascii="Times New Roman" w:hAnsi="Times New Roman" w:cs="Times New Roman"/>
          <w:sz w:val="24"/>
        </w:rPr>
        <w:t>: до 21 ч. 00 мин. 31.05.2021 г.;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- место приема решений собственников помещений</w:t>
      </w:r>
      <w:r w:rsidRPr="009C6982">
        <w:rPr>
          <w:rFonts w:ascii="Times New Roman" w:hAnsi="Times New Roman" w:cs="Times New Roman"/>
          <w:sz w:val="24"/>
        </w:rPr>
        <w:t xml:space="preserve">: г. Санкт-Петербург, ул. </w:t>
      </w:r>
      <w:proofErr w:type="gramStart"/>
      <w:r w:rsidRPr="009C6982">
        <w:rPr>
          <w:rFonts w:ascii="Times New Roman" w:hAnsi="Times New Roman" w:cs="Times New Roman"/>
          <w:sz w:val="24"/>
        </w:rPr>
        <w:t>Оборонная</w:t>
      </w:r>
      <w:proofErr w:type="gramEnd"/>
      <w:r w:rsidRPr="009C6982">
        <w:rPr>
          <w:rFonts w:ascii="Times New Roman" w:hAnsi="Times New Roman" w:cs="Times New Roman"/>
          <w:sz w:val="24"/>
        </w:rPr>
        <w:t>, д. 22, лит. А, помещение диспетчерской службы.</w:t>
      </w:r>
    </w:p>
    <w:p w:rsidR="009C6982" w:rsidRDefault="009C6982" w:rsidP="009C6982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Вопрос №1</w:t>
      </w:r>
      <w:r w:rsidRPr="009C6982">
        <w:rPr>
          <w:rFonts w:ascii="Times New Roman" w:hAnsi="Times New Roman" w:cs="Times New Roman"/>
          <w:sz w:val="24"/>
        </w:rPr>
        <w:t>. Избрание председателя Общего собрания собственников - Кузнецова Оксана Эдуардовна (кв. 207).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Вопрос №2</w:t>
      </w:r>
      <w:r w:rsidRPr="009C6982">
        <w:rPr>
          <w:rFonts w:ascii="Times New Roman" w:hAnsi="Times New Roman" w:cs="Times New Roman"/>
          <w:sz w:val="24"/>
        </w:rPr>
        <w:t xml:space="preserve">. Избрание секретаря Общего собрания собственников - </w:t>
      </w:r>
      <w:proofErr w:type="spellStart"/>
      <w:r w:rsidRPr="009C6982">
        <w:rPr>
          <w:rFonts w:ascii="Times New Roman" w:hAnsi="Times New Roman" w:cs="Times New Roman"/>
          <w:sz w:val="24"/>
        </w:rPr>
        <w:t>Толмаченко</w:t>
      </w:r>
      <w:proofErr w:type="spellEnd"/>
      <w:r w:rsidRPr="009C6982">
        <w:rPr>
          <w:rFonts w:ascii="Times New Roman" w:hAnsi="Times New Roman" w:cs="Times New Roman"/>
          <w:sz w:val="24"/>
        </w:rPr>
        <w:t xml:space="preserve"> Наталья Владимировна (кв. 288).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Вопрос №3</w:t>
      </w:r>
      <w:r w:rsidRPr="009C6982">
        <w:rPr>
          <w:rFonts w:ascii="Times New Roman" w:hAnsi="Times New Roman" w:cs="Times New Roman"/>
          <w:sz w:val="24"/>
        </w:rPr>
        <w:t xml:space="preserve">. Выбор членов Совета многоквартирного дома 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t xml:space="preserve">3.1.: </w:t>
      </w:r>
      <w:proofErr w:type="spellStart"/>
      <w:r w:rsidRPr="009C6982">
        <w:rPr>
          <w:rFonts w:ascii="Times New Roman" w:hAnsi="Times New Roman" w:cs="Times New Roman"/>
          <w:sz w:val="24"/>
        </w:rPr>
        <w:t>Фаленкова</w:t>
      </w:r>
      <w:proofErr w:type="spellEnd"/>
      <w:r w:rsidRPr="009C6982">
        <w:rPr>
          <w:rFonts w:ascii="Times New Roman" w:hAnsi="Times New Roman" w:cs="Times New Roman"/>
          <w:sz w:val="24"/>
        </w:rPr>
        <w:t xml:space="preserve"> Элеонора Олеговна (кв. 73); 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t xml:space="preserve">3.2.: Кузнецова Оксана Эдуардовна (кв. 207); 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t xml:space="preserve">3.3.: Чернобай Наталья Александровна (кв. 189); 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t>3.4.: Маринина Валентина Николаевна (кв.247);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t>3.5.: Колоша Юрий Федорович (кв. 310);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t xml:space="preserve">3.6.: </w:t>
      </w:r>
      <w:proofErr w:type="spellStart"/>
      <w:r w:rsidRPr="009C6982">
        <w:rPr>
          <w:rFonts w:ascii="Times New Roman" w:hAnsi="Times New Roman" w:cs="Times New Roman"/>
          <w:sz w:val="24"/>
        </w:rPr>
        <w:t>Клеверова</w:t>
      </w:r>
      <w:proofErr w:type="spellEnd"/>
      <w:r w:rsidRPr="009C6982">
        <w:rPr>
          <w:rFonts w:ascii="Times New Roman" w:hAnsi="Times New Roman" w:cs="Times New Roman"/>
          <w:sz w:val="24"/>
        </w:rPr>
        <w:t xml:space="preserve"> Елена Владимировна (кв.374);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t xml:space="preserve">3.7.: </w:t>
      </w:r>
      <w:proofErr w:type="spellStart"/>
      <w:r w:rsidRPr="009C6982">
        <w:rPr>
          <w:rFonts w:ascii="Times New Roman" w:hAnsi="Times New Roman" w:cs="Times New Roman"/>
          <w:sz w:val="24"/>
        </w:rPr>
        <w:t>Гытлан</w:t>
      </w:r>
      <w:proofErr w:type="spellEnd"/>
      <w:r w:rsidRPr="009C6982">
        <w:rPr>
          <w:rFonts w:ascii="Times New Roman" w:hAnsi="Times New Roman" w:cs="Times New Roman"/>
          <w:sz w:val="24"/>
        </w:rPr>
        <w:t xml:space="preserve"> Елена Ильинична (кв. 433).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Вопрос №4</w:t>
      </w:r>
      <w:r w:rsidRPr="009C6982">
        <w:rPr>
          <w:rFonts w:ascii="Times New Roman" w:hAnsi="Times New Roman" w:cs="Times New Roman"/>
          <w:sz w:val="24"/>
        </w:rPr>
        <w:t>. Избрание Председателя Совета многоквартирного дома  - Кузнецова Оксана Эдуардовна (кв. 207).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Вопрос №5</w:t>
      </w:r>
      <w:r w:rsidRPr="009C6982">
        <w:rPr>
          <w:rFonts w:ascii="Times New Roman" w:hAnsi="Times New Roman" w:cs="Times New Roman"/>
          <w:sz w:val="24"/>
        </w:rPr>
        <w:t xml:space="preserve">. Утвердить с </w:t>
      </w:r>
      <w:bookmarkStart w:id="0" w:name="_GoBack"/>
      <w:bookmarkEnd w:id="0"/>
      <w:r w:rsidRPr="009C6982">
        <w:rPr>
          <w:rFonts w:ascii="Times New Roman" w:hAnsi="Times New Roman" w:cs="Times New Roman"/>
          <w:sz w:val="24"/>
        </w:rPr>
        <w:t>01.06.2021 года Приложение № 1, включая следующие тарифы содержание, ремонт и управление ОДИ МКД</w:t>
      </w:r>
      <w:proofErr w:type="gramStart"/>
      <w:r w:rsidRPr="009C6982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t>5.1.: содержание общего имущества - 11,90 руб./</w:t>
      </w:r>
      <w:proofErr w:type="spellStart"/>
      <w:r w:rsidRPr="009C6982">
        <w:rPr>
          <w:rFonts w:ascii="Times New Roman" w:hAnsi="Times New Roman" w:cs="Times New Roman"/>
          <w:sz w:val="24"/>
        </w:rPr>
        <w:t>м</w:t>
      </w:r>
      <w:proofErr w:type="gramStart"/>
      <w:r w:rsidRPr="009C6982">
        <w:rPr>
          <w:rFonts w:ascii="Times New Roman" w:hAnsi="Times New Roman" w:cs="Times New Roman"/>
          <w:sz w:val="24"/>
        </w:rPr>
        <w:t>.к</w:t>
      </w:r>
      <w:proofErr w:type="gramEnd"/>
      <w:r w:rsidRPr="009C6982">
        <w:rPr>
          <w:rFonts w:ascii="Times New Roman" w:hAnsi="Times New Roman" w:cs="Times New Roman"/>
          <w:sz w:val="24"/>
        </w:rPr>
        <w:t>в</w:t>
      </w:r>
      <w:proofErr w:type="spellEnd"/>
      <w:r w:rsidRPr="009C6982">
        <w:rPr>
          <w:rFonts w:ascii="Times New Roman" w:hAnsi="Times New Roman" w:cs="Times New Roman"/>
          <w:sz w:val="24"/>
        </w:rPr>
        <w:t xml:space="preserve"> (что составляет  + 2,23 руб. к тарифам 2018г.);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t>5.2.: вывоз и утилизация ТБО - 3,80 руб./</w:t>
      </w:r>
      <w:proofErr w:type="spellStart"/>
      <w:r w:rsidRPr="009C6982">
        <w:rPr>
          <w:rFonts w:ascii="Times New Roman" w:hAnsi="Times New Roman" w:cs="Times New Roman"/>
          <w:sz w:val="24"/>
        </w:rPr>
        <w:t>м</w:t>
      </w:r>
      <w:proofErr w:type="gramStart"/>
      <w:r w:rsidRPr="009C6982">
        <w:rPr>
          <w:rFonts w:ascii="Times New Roman" w:hAnsi="Times New Roman" w:cs="Times New Roman"/>
          <w:sz w:val="24"/>
        </w:rPr>
        <w:t>.к</w:t>
      </w:r>
      <w:proofErr w:type="gramEnd"/>
      <w:r w:rsidRPr="009C6982">
        <w:rPr>
          <w:rFonts w:ascii="Times New Roman" w:hAnsi="Times New Roman" w:cs="Times New Roman"/>
          <w:sz w:val="24"/>
        </w:rPr>
        <w:t>в</w:t>
      </w:r>
      <w:proofErr w:type="spellEnd"/>
      <w:r w:rsidRPr="009C6982">
        <w:rPr>
          <w:rFonts w:ascii="Times New Roman" w:hAnsi="Times New Roman" w:cs="Times New Roman"/>
          <w:sz w:val="24"/>
        </w:rPr>
        <w:t xml:space="preserve"> (что составляет  + 0,58 руб.  к тарифам 2018г.);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lastRenderedPageBreak/>
        <w:t>5.3.: текущий ремонт общего имущества дома - 7,58 руб./</w:t>
      </w:r>
      <w:proofErr w:type="spellStart"/>
      <w:r w:rsidRPr="009C6982">
        <w:rPr>
          <w:rFonts w:ascii="Times New Roman" w:hAnsi="Times New Roman" w:cs="Times New Roman"/>
          <w:sz w:val="24"/>
        </w:rPr>
        <w:t>м</w:t>
      </w:r>
      <w:proofErr w:type="gramStart"/>
      <w:r w:rsidRPr="009C6982">
        <w:rPr>
          <w:rFonts w:ascii="Times New Roman" w:hAnsi="Times New Roman" w:cs="Times New Roman"/>
          <w:sz w:val="24"/>
        </w:rPr>
        <w:t>.к</w:t>
      </w:r>
      <w:proofErr w:type="gramEnd"/>
      <w:r w:rsidRPr="009C6982">
        <w:rPr>
          <w:rFonts w:ascii="Times New Roman" w:hAnsi="Times New Roman" w:cs="Times New Roman"/>
          <w:sz w:val="24"/>
        </w:rPr>
        <w:t>в</w:t>
      </w:r>
      <w:proofErr w:type="spellEnd"/>
      <w:r w:rsidRPr="009C6982">
        <w:rPr>
          <w:rFonts w:ascii="Times New Roman" w:hAnsi="Times New Roman" w:cs="Times New Roman"/>
          <w:sz w:val="24"/>
        </w:rPr>
        <w:t xml:space="preserve"> (что составляет  +3,05 руб. к тарифам 2018г.);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t>5.4.: содержание придомовой территории - 1,94 руб./</w:t>
      </w:r>
      <w:proofErr w:type="spellStart"/>
      <w:r w:rsidRPr="009C6982">
        <w:rPr>
          <w:rFonts w:ascii="Times New Roman" w:hAnsi="Times New Roman" w:cs="Times New Roman"/>
          <w:sz w:val="24"/>
        </w:rPr>
        <w:t>м</w:t>
      </w:r>
      <w:proofErr w:type="gramStart"/>
      <w:r w:rsidRPr="009C6982">
        <w:rPr>
          <w:rFonts w:ascii="Times New Roman" w:hAnsi="Times New Roman" w:cs="Times New Roman"/>
          <w:sz w:val="24"/>
        </w:rPr>
        <w:t>.к</w:t>
      </w:r>
      <w:proofErr w:type="gramEnd"/>
      <w:r w:rsidRPr="009C6982">
        <w:rPr>
          <w:rFonts w:ascii="Times New Roman" w:hAnsi="Times New Roman" w:cs="Times New Roman"/>
          <w:sz w:val="24"/>
        </w:rPr>
        <w:t>в</w:t>
      </w:r>
      <w:proofErr w:type="spellEnd"/>
      <w:r w:rsidRPr="009C6982">
        <w:rPr>
          <w:rFonts w:ascii="Times New Roman" w:hAnsi="Times New Roman" w:cs="Times New Roman"/>
          <w:sz w:val="24"/>
        </w:rPr>
        <w:t xml:space="preserve"> (что составляет  +0 руб. к тарифам 2018г.);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t>5.5.: обслуживание лифта - 4,86 руб./</w:t>
      </w:r>
      <w:proofErr w:type="spellStart"/>
      <w:r w:rsidRPr="009C6982">
        <w:rPr>
          <w:rFonts w:ascii="Times New Roman" w:hAnsi="Times New Roman" w:cs="Times New Roman"/>
          <w:sz w:val="24"/>
        </w:rPr>
        <w:t>м</w:t>
      </w:r>
      <w:proofErr w:type="gramStart"/>
      <w:r w:rsidRPr="009C6982">
        <w:rPr>
          <w:rFonts w:ascii="Times New Roman" w:hAnsi="Times New Roman" w:cs="Times New Roman"/>
          <w:sz w:val="24"/>
        </w:rPr>
        <w:t>.к</w:t>
      </w:r>
      <w:proofErr w:type="gramEnd"/>
      <w:r w:rsidRPr="009C6982">
        <w:rPr>
          <w:rFonts w:ascii="Times New Roman" w:hAnsi="Times New Roman" w:cs="Times New Roman"/>
          <w:sz w:val="24"/>
        </w:rPr>
        <w:t>в</w:t>
      </w:r>
      <w:proofErr w:type="spellEnd"/>
      <w:r w:rsidRPr="009C6982">
        <w:rPr>
          <w:rFonts w:ascii="Times New Roman" w:hAnsi="Times New Roman" w:cs="Times New Roman"/>
          <w:sz w:val="24"/>
        </w:rPr>
        <w:t xml:space="preserve"> (что составляет  +1,72 руб. к тарифам 2018г.);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t>5.6.: обслуживание ПЗУ - 034 руб./</w:t>
      </w:r>
      <w:proofErr w:type="spellStart"/>
      <w:r w:rsidRPr="009C6982">
        <w:rPr>
          <w:rFonts w:ascii="Times New Roman" w:hAnsi="Times New Roman" w:cs="Times New Roman"/>
          <w:sz w:val="24"/>
        </w:rPr>
        <w:t>м</w:t>
      </w:r>
      <w:proofErr w:type="gramStart"/>
      <w:r w:rsidRPr="009C6982">
        <w:rPr>
          <w:rFonts w:ascii="Times New Roman" w:hAnsi="Times New Roman" w:cs="Times New Roman"/>
          <w:sz w:val="24"/>
        </w:rPr>
        <w:t>.к</w:t>
      </w:r>
      <w:proofErr w:type="gramEnd"/>
      <w:r w:rsidRPr="009C6982">
        <w:rPr>
          <w:rFonts w:ascii="Times New Roman" w:hAnsi="Times New Roman" w:cs="Times New Roman"/>
          <w:sz w:val="24"/>
        </w:rPr>
        <w:t>в</w:t>
      </w:r>
      <w:proofErr w:type="spellEnd"/>
      <w:r w:rsidRPr="009C6982">
        <w:rPr>
          <w:rFonts w:ascii="Times New Roman" w:hAnsi="Times New Roman" w:cs="Times New Roman"/>
          <w:sz w:val="24"/>
        </w:rPr>
        <w:t xml:space="preserve"> м (что составляет  +0 руб. к тарифам 2018г.);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t>5.7.: обслуживание АППЗ - 0,44 ру</w:t>
      </w:r>
      <w:r w:rsidR="00DA04BA">
        <w:rPr>
          <w:rFonts w:ascii="Times New Roman" w:hAnsi="Times New Roman" w:cs="Times New Roman"/>
          <w:sz w:val="24"/>
        </w:rPr>
        <w:t>б.</w:t>
      </w:r>
      <w:r w:rsidRPr="009C6982">
        <w:rPr>
          <w:rFonts w:ascii="Times New Roman" w:hAnsi="Times New Roman" w:cs="Times New Roman"/>
          <w:sz w:val="24"/>
        </w:rPr>
        <w:t>./</w:t>
      </w:r>
      <w:proofErr w:type="spellStart"/>
      <w:r w:rsidRPr="009C6982">
        <w:rPr>
          <w:rFonts w:ascii="Times New Roman" w:hAnsi="Times New Roman" w:cs="Times New Roman"/>
          <w:sz w:val="24"/>
        </w:rPr>
        <w:t>м</w:t>
      </w:r>
      <w:proofErr w:type="gramStart"/>
      <w:r w:rsidRPr="009C6982">
        <w:rPr>
          <w:rFonts w:ascii="Times New Roman" w:hAnsi="Times New Roman" w:cs="Times New Roman"/>
          <w:sz w:val="24"/>
        </w:rPr>
        <w:t>.к</w:t>
      </w:r>
      <w:proofErr w:type="gramEnd"/>
      <w:r w:rsidRPr="009C6982">
        <w:rPr>
          <w:rFonts w:ascii="Times New Roman" w:hAnsi="Times New Roman" w:cs="Times New Roman"/>
          <w:sz w:val="24"/>
        </w:rPr>
        <w:t>в</w:t>
      </w:r>
      <w:proofErr w:type="spellEnd"/>
      <w:r w:rsidRPr="009C6982">
        <w:rPr>
          <w:rFonts w:ascii="Times New Roman" w:hAnsi="Times New Roman" w:cs="Times New Roman"/>
          <w:sz w:val="24"/>
        </w:rPr>
        <w:t xml:space="preserve"> (что составляет  +0 руб. к тарифам 2018г.);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t>5.8.: содержание диспетчеров - 4,18 руб./</w:t>
      </w:r>
      <w:proofErr w:type="spellStart"/>
      <w:r w:rsidRPr="009C6982">
        <w:rPr>
          <w:rFonts w:ascii="Times New Roman" w:hAnsi="Times New Roman" w:cs="Times New Roman"/>
          <w:sz w:val="24"/>
        </w:rPr>
        <w:t>м</w:t>
      </w:r>
      <w:proofErr w:type="gramStart"/>
      <w:r w:rsidRPr="009C6982">
        <w:rPr>
          <w:rFonts w:ascii="Times New Roman" w:hAnsi="Times New Roman" w:cs="Times New Roman"/>
          <w:sz w:val="24"/>
        </w:rPr>
        <w:t>.к</w:t>
      </w:r>
      <w:proofErr w:type="gramEnd"/>
      <w:r w:rsidRPr="009C6982">
        <w:rPr>
          <w:rFonts w:ascii="Times New Roman" w:hAnsi="Times New Roman" w:cs="Times New Roman"/>
          <w:sz w:val="24"/>
        </w:rPr>
        <w:t>в</w:t>
      </w:r>
      <w:proofErr w:type="spellEnd"/>
      <w:r w:rsidRPr="009C6982">
        <w:rPr>
          <w:rFonts w:ascii="Times New Roman" w:hAnsi="Times New Roman" w:cs="Times New Roman"/>
          <w:sz w:val="24"/>
        </w:rPr>
        <w:t xml:space="preserve"> м (что составляет  +0,64 руб.  к тарифам 2018г.);</w:t>
      </w:r>
    </w:p>
    <w:p w:rsidR="009C6982" w:rsidRP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t>5.9.: эксплуатация общедомовых приборов учета - 0,66 руб./</w:t>
      </w:r>
      <w:proofErr w:type="spellStart"/>
      <w:r w:rsidRPr="009C6982">
        <w:rPr>
          <w:rFonts w:ascii="Times New Roman" w:hAnsi="Times New Roman" w:cs="Times New Roman"/>
          <w:sz w:val="24"/>
        </w:rPr>
        <w:t>м</w:t>
      </w:r>
      <w:proofErr w:type="gramStart"/>
      <w:r w:rsidRPr="009C6982">
        <w:rPr>
          <w:rFonts w:ascii="Times New Roman" w:hAnsi="Times New Roman" w:cs="Times New Roman"/>
          <w:sz w:val="24"/>
        </w:rPr>
        <w:t>.к</w:t>
      </w:r>
      <w:proofErr w:type="gramEnd"/>
      <w:r w:rsidRPr="009C6982">
        <w:rPr>
          <w:rFonts w:ascii="Times New Roman" w:hAnsi="Times New Roman" w:cs="Times New Roman"/>
          <w:sz w:val="24"/>
        </w:rPr>
        <w:t>в</w:t>
      </w:r>
      <w:proofErr w:type="spellEnd"/>
      <w:r w:rsidRPr="009C6982">
        <w:rPr>
          <w:rFonts w:ascii="Times New Roman" w:hAnsi="Times New Roman" w:cs="Times New Roman"/>
          <w:sz w:val="24"/>
        </w:rPr>
        <w:t xml:space="preserve"> (что составляет  +0 руб.  к тарифам 2018г.);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sz w:val="24"/>
        </w:rPr>
        <w:t>5.10.: управление МКД - 4,93 руб./</w:t>
      </w:r>
      <w:proofErr w:type="spellStart"/>
      <w:r w:rsidRPr="009C6982">
        <w:rPr>
          <w:rFonts w:ascii="Times New Roman" w:hAnsi="Times New Roman" w:cs="Times New Roman"/>
          <w:sz w:val="24"/>
        </w:rPr>
        <w:t>м</w:t>
      </w:r>
      <w:proofErr w:type="gramStart"/>
      <w:r w:rsidRPr="009C6982">
        <w:rPr>
          <w:rFonts w:ascii="Times New Roman" w:hAnsi="Times New Roman" w:cs="Times New Roman"/>
          <w:sz w:val="24"/>
        </w:rPr>
        <w:t>.к</w:t>
      </w:r>
      <w:proofErr w:type="gramEnd"/>
      <w:r w:rsidRPr="009C6982">
        <w:rPr>
          <w:rFonts w:ascii="Times New Roman" w:hAnsi="Times New Roman" w:cs="Times New Roman"/>
          <w:sz w:val="24"/>
        </w:rPr>
        <w:t>в</w:t>
      </w:r>
      <w:proofErr w:type="spellEnd"/>
      <w:r w:rsidRPr="009C6982">
        <w:rPr>
          <w:rFonts w:ascii="Times New Roman" w:hAnsi="Times New Roman" w:cs="Times New Roman"/>
          <w:sz w:val="24"/>
        </w:rPr>
        <w:t xml:space="preserve"> (что составляет  +0,57 руб. к тарифам 2018г.);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Вопрос №6</w:t>
      </w:r>
      <w:r w:rsidRPr="009C6982">
        <w:rPr>
          <w:rFonts w:ascii="Times New Roman" w:hAnsi="Times New Roman" w:cs="Times New Roman"/>
          <w:sz w:val="24"/>
        </w:rPr>
        <w:t>. Утвердить план текущего ремонта ОДИ на 2021 год (Приложение № 2).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Вопрос №7</w:t>
      </w:r>
      <w:r w:rsidRPr="009C6982">
        <w:rPr>
          <w:rFonts w:ascii="Times New Roman" w:hAnsi="Times New Roman" w:cs="Times New Roman"/>
          <w:sz w:val="24"/>
        </w:rPr>
        <w:t>. Заключить прямые договоры  на услуги по водоснабжению и водоотведению с 01.08.2021 года между собственниками помещений МКД, действующими от своего имени и ГУП "Водоканал Санкт-Петербурга", являющимся поставщиком данных услуг.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Вопрос №8</w:t>
      </w:r>
      <w:r w:rsidRPr="009C6982">
        <w:rPr>
          <w:rFonts w:ascii="Times New Roman" w:hAnsi="Times New Roman" w:cs="Times New Roman"/>
          <w:sz w:val="24"/>
        </w:rPr>
        <w:t xml:space="preserve">. Заключить прямые договоры  на услугу - обращение с ТБО </w:t>
      </w:r>
      <w:proofErr w:type="gramStart"/>
      <w:r w:rsidRPr="009C6982">
        <w:rPr>
          <w:rFonts w:ascii="Times New Roman" w:hAnsi="Times New Roman" w:cs="Times New Roman"/>
          <w:sz w:val="24"/>
        </w:rPr>
        <w:t>с даты начала</w:t>
      </w:r>
      <w:proofErr w:type="gramEnd"/>
      <w:r w:rsidRPr="009C6982">
        <w:rPr>
          <w:rFonts w:ascii="Times New Roman" w:hAnsi="Times New Roman" w:cs="Times New Roman"/>
          <w:sz w:val="24"/>
        </w:rPr>
        <w:t xml:space="preserve"> работы Регионального оператора по обращению с ТБО  в Санкт-Петербурге между собственниками помещений МКД, действующими от своего имени  с Региональным оператором по обращению с ТБО на территории Санкт-Петербурга, являющимся поставщиком данных услуг.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Вопрос №9</w:t>
      </w:r>
      <w:r w:rsidRPr="009C6982">
        <w:rPr>
          <w:rFonts w:ascii="Times New Roman" w:hAnsi="Times New Roman" w:cs="Times New Roman"/>
          <w:sz w:val="24"/>
        </w:rPr>
        <w:t>. В целях соблюдения проектных решений запретить самовольную высадку растений на придомовой территории. Поручить Управляющей организации привести придомовую территорию в состояние, соответствующее проектным решениям проекта озеленения дома до 01.09.2023 года.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Вопрос №10</w:t>
      </w:r>
      <w:r w:rsidRPr="009C6982">
        <w:rPr>
          <w:rFonts w:ascii="Times New Roman" w:hAnsi="Times New Roman" w:cs="Times New Roman"/>
          <w:sz w:val="24"/>
        </w:rPr>
        <w:t>. Уполномочить Совет дома на принятие решений, связанных с текущим ремонтом ОДИ  МКД.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Вопрос №11</w:t>
      </w:r>
      <w:r w:rsidRPr="009C6982">
        <w:rPr>
          <w:rFonts w:ascii="Times New Roman" w:hAnsi="Times New Roman" w:cs="Times New Roman"/>
          <w:sz w:val="24"/>
        </w:rPr>
        <w:t>. Уполномочить Совет дома на рассмотрение и согласование договоров на предоставление ОДИ операторам связи в целях размещения их оборудования на возмездной основе.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Вопрос №12</w:t>
      </w:r>
      <w:r w:rsidRPr="009C6982">
        <w:rPr>
          <w:rFonts w:ascii="Times New Roman" w:hAnsi="Times New Roman" w:cs="Times New Roman"/>
          <w:sz w:val="24"/>
        </w:rPr>
        <w:t>. Уполномочить управляющую организацию на заключение согласованных с Советом дома договоров по предоставлению ОДИ операторам связи в целях размещения оборудования на возмездной основе, в размере не менее 2000 руб. с оператора в месяц.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Вопрос №13</w:t>
      </w:r>
      <w:r w:rsidRPr="009C6982">
        <w:rPr>
          <w:rFonts w:ascii="Times New Roman" w:hAnsi="Times New Roman" w:cs="Times New Roman"/>
          <w:sz w:val="24"/>
        </w:rPr>
        <w:t>. Утвердить местом сообщения результатов голосования и принятых решений - информационные стенды в холлах первых этажей МКД. Местом хранения материалов общих собраний МКД, копий протоколов и копий решений собственников определить офис управляющей организац</w:t>
      </w:r>
      <w:proofErr w:type="gramStart"/>
      <w:r w:rsidRPr="009C6982">
        <w:rPr>
          <w:rFonts w:ascii="Times New Roman" w:hAnsi="Times New Roman" w:cs="Times New Roman"/>
          <w:sz w:val="24"/>
        </w:rPr>
        <w:t>ии ООО</w:t>
      </w:r>
      <w:proofErr w:type="gramEnd"/>
      <w:r w:rsidRPr="009C6982">
        <w:rPr>
          <w:rFonts w:ascii="Times New Roman" w:hAnsi="Times New Roman" w:cs="Times New Roman"/>
          <w:sz w:val="24"/>
        </w:rPr>
        <w:t xml:space="preserve"> "ЖИЛКОМСЕРВИС". 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Вопрос №14</w:t>
      </w:r>
      <w:r w:rsidRPr="009C6982">
        <w:rPr>
          <w:rFonts w:ascii="Times New Roman" w:hAnsi="Times New Roman" w:cs="Times New Roman"/>
          <w:sz w:val="24"/>
        </w:rPr>
        <w:t xml:space="preserve">. Утвердить  счетную комиссию по подведению итогов голосования в составе: Горохов Илья Владимирович (кв. 206); Котов Илья Олегович (кв. 137); </w:t>
      </w:r>
      <w:proofErr w:type="spellStart"/>
      <w:r w:rsidRPr="009C6982">
        <w:rPr>
          <w:rFonts w:ascii="Times New Roman" w:hAnsi="Times New Roman" w:cs="Times New Roman"/>
          <w:sz w:val="24"/>
        </w:rPr>
        <w:t>Клеверова</w:t>
      </w:r>
      <w:proofErr w:type="spellEnd"/>
      <w:r w:rsidRPr="009C6982">
        <w:rPr>
          <w:rFonts w:ascii="Times New Roman" w:hAnsi="Times New Roman" w:cs="Times New Roman"/>
          <w:sz w:val="24"/>
        </w:rPr>
        <w:t xml:space="preserve"> Елена Владимировна (кв. 374).</w:t>
      </w:r>
    </w:p>
    <w:p w:rsidR="009C6982" w:rsidRDefault="009C6982" w:rsidP="009C6982">
      <w:pPr>
        <w:spacing w:after="80"/>
        <w:jc w:val="both"/>
        <w:rPr>
          <w:rFonts w:ascii="Times New Roman" w:hAnsi="Times New Roman" w:cs="Times New Roman"/>
          <w:sz w:val="24"/>
        </w:rPr>
      </w:pPr>
      <w:r w:rsidRPr="009C6982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</w:t>
      </w:r>
      <w:r w:rsidR="001A389E">
        <w:rPr>
          <w:rFonts w:ascii="Times New Roman" w:hAnsi="Times New Roman" w:cs="Times New Roman"/>
          <w:sz w:val="24"/>
        </w:rPr>
        <w:t>ения по вопросам повестки дня, В</w:t>
      </w:r>
      <w:r>
        <w:rPr>
          <w:rFonts w:ascii="Times New Roman" w:hAnsi="Times New Roman" w:cs="Times New Roman"/>
          <w:sz w:val="24"/>
        </w:rPr>
        <w:t>ы можете ознакомиться по адресу:</w:t>
      </w:r>
      <w:r w:rsidR="001A38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информационные стенды МКД; официальный сайт ООО "ЖИЛКОМСЕРВИС": www.zilkomservis.ru.</w:t>
      </w:r>
    </w:p>
    <w:p w:rsidR="009C6982" w:rsidRPr="001A389E" w:rsidRDefault="009C6982" w:rsidP="009C698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С Уважением, инициатор собрания Общество с ограниченной ответственностью "ЖИЛКОМСЕРВИС"</w:t>
      </w:r>
    </w:p>
    <w:p w:rsidR="009C6982" w:rsidRPr="001A389E" w:rsidRDefault="009C6982" w:rsidP="009C6982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09.04.2021 г.</w:t>
      </w:r>
    </w:p>
    <w:sectPr w:rsidR="009C6982" w:rsidRPr="001A389E" w:rsidSect="009C6982"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82"/>
    <w:rsid w:val="000561D2"/>
    <w:rsid w:val="0006051D"/>
    <w:rsid w:val="00087D87"/>
    <w:rsid w:val="00146743"/>
    <w:rsid w:val="00197F2F"/>
    <w:rsid w:val="001A389E"/>
    <w:rsid w:val="00254169"/>
    <w:rsid w:val="002D64C2"/>
    <w:rsid w:val="0034677D"/>
    <w:rsid w:val="003E3FEA"/>
    <w:rsid w:val="005A53F5"/>
    <w:rsid w:val="00600FF5"/>
    <w:rsid w:val="00670A4E"/>
    <w:rsid w:val="006C703D"/>
    <w:rsid w:val="006C7B34"/>
    <w:rsid w:val="007316AE"/>
    <w:rsid w:val="00783457"/>
    <w:rsid w:val="007B66CD"/>
    <w:rsid w:val="007E3F42"/>
    <w:rsid w:val="008A7C3E"/>
    <w:rsid w:val="008B0BA4"/>
    <w:rsid w:val="008B6872"/>
    <w:rsid w:val="009B43F8"/>
    <w:rsid w:val="009C6982"/>
    <w:rsid w:val="00AA6582"/>
    <w:rsid w:val="00BC15EE"/>
    <w:rsid w:val="00C0101F"/>
    <w:rsid w:val="00C126A9"/>
    <w:rsid w:val="00CA02D9"/>
    <w:rsid w:val="00D22FA7"/>
    <w:rsid w:val="00DA04BA"/>
    <w:rsid w:val="00E63419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2021-04-09T10:40:00Z</dcterms:created>
  <dcterms:modified xsi:type="dcterms:W3CDTF">2021-04-09T10:40:00Z</dcterms:modified>
</cp:coreProperties>
</file>