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B" w:rsidRPr="00895F8D" w:rsidRDefault="00183053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F8D">
        <w:rPr>
          <w:rFonts w:ascii="Times New Roman" w:hAnsi="Times New Roman" w:cs="Times New Roman"/>
          <w:b/>
          <w:sz w:val="28"/>
          <w:szCs w:val="28"/>
        </w:rPr>
        <w:t>УВАЖАЕМЫЕ  СОБСТВЕННИКИ!</w:t>
      </w:r>
    </w:p>
    <w:p w:rsidR="00435A4E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собранием собственников помещений МКД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Львовская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19, корп. 2, лит. А (протокол № 1 от 06.05.2020), принято решение о  переходе на прямые договора с РСО, когда начисление за потребленные ресурсы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435A4E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F8D"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</w:t>
      </w:r>
      <w:r>
        <w:rPr>
          <w:rFonts w:ascii="Times New Roman" w:hAnsi="Times New Roman" w:cs="Times New Roman"/>
          <w:sz w:val="28"/>
          <w:szCs w:val="28"/>
        </w:rPr>
        <w:t xml:space="preserve">ООО «ЖИЛКОМСЕРВИС» направило запросы </w:t>
      </w:r>
      <w:r w:rsidR="00895F8D">
        <w:rPr>
          <w:rFonts w:ascii="Times New Roman" w:hAnsi="Times New Roman" w:cs="Times New Roman"/>
          <w:sz w:val="28"/>
          <w:szCs w:val="28"/>
        </w:rPr>
        <w:t xml:space="preserve">о разъяснении порядка действий при осуществлении перехода на прямые договора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5F8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95F8D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895F8D">
        <w:rPr>
          <w:rFonts w:ascii="Times New Roman" w:hAnsi="Times New Roman" w:cs="Times New Roman"/>
          <w:sz w:val="28"/>
          <w:szCs w:val="28"/>
        </w:rPr>
        <w:t xml:space="preserve">» и в </w:t>
      </w:r>
      <w:proofErr w:type="spellStart"/>
      <w:r w:rsidR="00895F8D">
        <w:rPr>
          <w:rFonts w:ascii="Times New Roman" w:hAnsi="Times New Roman" w:cs="Times New Roman"/>
          <w:sz w:val="28"/>
          <w:szCs w:val="28"/>
        </w:rPr>
        <w:t>Петродворцовое</w:t>
      </w:r>
      <w:proofErr w:type="spellEnd"/>
      <w:r w:rsidR="00895F8D">
        <w:rPr>
          <w:rFonts w:ascii="Times New Roman" w:hAnsi="Times New Roman" w:cs="Times New Roman"/>
          <w:sz w:val="28"/>
          <w:szCs w:val="28"/>
        </w:rPr>
        <w:t xml:space="preserve"> отделение по сбыту  электроэнерг</w:t>
      </w:r>
      <w:proofErr w:type="gramStart"/>
      <w:r w:rsidR="00895F8D">
        <w:rPr>
          <w:rFonts w:ascii="Times New Roman" w:hAnsi="Times New Roman" w:cs="Times New Roman"/>
          <w:sz w:val="28"/>
          <w:szCs w:val="28"/>
        </w:rPr>
        <w:t>ии  АО</w:t>
      </w:r>
      <w:proofErr w:type="gramEnd"/>
      <w:r w:rsidR="00895F8D">
        <w:rPr>
          <w:rFonts w:ascii="Times New Roman" w:hAnsi="Times New Roman" w:cs="Times New Roman"/>
          <w:sz w:val="28"/>
          <w:szCs w:val="28"/>
        </w:rPr>
        <w:t xml:space="preserve"> «Петербургская сбытовая компания».</w:t>
      </w:r>
    </w:p>
    <w:p w:rsidR="00636813" w:rsidRPr="00636813" w:rsidRDefault="00636813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 w:rsidRPr="00636813">
        <w:rPr>
          <w:rFonts w:ascii="Times New Roman" w:hAnsi="Times New Roman" w:cs="Times New Roman"/>
          <w:sz w:val="28"/>
          <w:szCs w:val="28"/>
        </w:rPr>
        <w:t>Предварительный срок начала действия Договора межд</w:t>
      </w:r>
      <w:proofErr w:type="gramStart"/>
      <w:r w:rsidRPr="0063681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368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6813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Pr="00636813">
        <w:rPr>
          <w:rFonts w:ascii="Times New Roman" w:hAnsi="Times New Roman" w:cs="Times New Roman"/>
          <w:sz w:val="28"/>
          <w:szCs w:val="28"/>
        </w:rPr>
        <w:t>» и собственниками помещений в МКД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681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Pr="00636813">
        <w:rPr>
          <w:rFonts w:ascii="Times New Roman" w:hAnsi="Times New Roman" w:cs="Times New Roman"/>
          <w:b/>
          <w:sz w:val="28"/>
          <w:szCs w:val="28"/>
          <w:u w:val="single"/>
        </w:rPr>
        <w:t>01.09.2020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95F8D" w:rsidRDefault="00895F8D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своем письме от </w:t>
      </w:r>
      <w:r w:rsidRPr="00895F8D">
        <w:rPr>
          <w:rFonts w:ascii="Times New Roman" w:hAnsi="Times New Roman" w:cs="Times New Roman"/>
          <w:sz w:val="28"/>
          <w:szCs w:val="28"/>
          <w:u w:val="single"/>
        </w:rPr>
        <w:t>02.07.2020 № 6744</w:t>
      </w:r>
      <w:r>
        <w:rPr>
          <w:rFonts w:ascii="Times New Roman" w:hAnsi="Times New Roman" w:cs="Times New Roman"/>
          <w:sz w:val="28"/>
          <w:szCs w:val="28"/>
        </w:rPr>
        <w:t xml:space="preserve"> просит донести до сведения граждан, проживающих в МКД следующую информацию:</w:t>
      </w:r>
    </w:p>
    <w:p w:rsidR="00140B9C" w:rsidRDefault="00140B9C" w:rsidP="00183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8D" w:rsidRDefault="00895F8D" w:rsidP="001830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 исполнение требований пункта 17(1) Правил предоставления коммунальных услуг собственникам и пользователям помещений в многоквартирных домах</w:t>
      </w:r>
      <w:r w:rsidR="00032AA2">
        <w:rPr>
          <w:rFonts w:ascii="Times New Roman" w:hAnsi="Times New Roman" w:cs="Times New Roman"/>
          <w:b/>
          <w:sz w:val="26"/>
          <w:szCs w:val="26"/>
        </w:rPr>
        <w:t xml:space="preserve"> и жилых домов, утвержденных постановлением Правительства РФ от 06.05.2011 № 354, (далее – правила № 354) сообщаем необходимые для реализации договора сведения:</w:t>
      </w:r>
    </w:p>
    <w:p w:rsidR="00032AA2" w:rsidRDefault="00032AA2" w:rsidP="00032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Ресурсоснабжающая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организация 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Петербургтеплоэнерго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 7838024362,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КПП 783901001,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ОГРН 1047833020058,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Юридический адрес: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Дровяная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д. 6-8, лит. А, офис 101-708,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Санкт-Петербург, Российская Федерация, 190103,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Фактический адрес: 190103, Россия, Санкт-Петербург, Дровяная ул., д. 6-8,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Почтовый адрес: 190000, ВОХ 1305,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тел. +7-812-334-50-60,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факс +7-812-334-50-60,</w:t>
      </w:r>
    </w:p>
    <w:p w:rsidR="00435A4E" w:rsidRP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032AA2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032AA2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 w:rsidR="00A80935">
        <w:fldChar w:fldCharType="begin"/>
      </w:r>
      <w:r w:rsidR="00A80935" w:rsidRPr="00A80935">
        <w:rPr>
          <w:lang w:val="en-US"/>
        </w:rPr>
        <w:instrText xml:space="preserve"> HYPERLINK "mailto:office@ptentrgo.ru" </w:instrText>
      </w:r>
      <w:r w:rsidR="00A80935">
        <w:fldChar w:fldCharType="separate"/>
      </w:r>
      <w:r w:rsidRPr="008231DD">
        <w:rPr>
          <w:rStyle w:val="a4"/>
          <w:rFonts w:ascii="Times New Roman" w:hAnsi="Times New Roman" w:cs="Times New Roman"/>
          <w:b/>
          <w:sz w:val="26"/>
          <w:szCs w:val="26"/>
          <w:lang w:val="en-US"/>
        </w:rPr>
        <w:t>office@ptentrgo.ru</w:t>
      </w:r>
      <w:r w:rsidR="00A80935">
        <w:rPr>
          <w:rStyle w:val="a4"/>
          <w:rFonts w:ascii="Times New Roman" w:hAnsi="Times New Roman" w:cs="Times New Roman"/>
          <w:b/>
          <w:sz w:val="26"/>
          <w:szCs w:val="26"/>
          <w:lang w:val="en-US"/>
        </w:rPr>
        <w:fldChar w:fldCharType="end"/>
      </w:r>
      <w:r w:rsidRPr="00032AA2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6" w:history="1"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ptenergo</w:t>
        </w:r>
        <w:proofErr w:type="spellEnd"/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CF48E7" w:rsidRDefault="00CF48E7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48E7" w:rsidRDefault="00CF48E7" w:rsidP="00CF4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Петербургтеплоэнерго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для осуществления действий по расчету и выставлению платы за коммунальные услуги, предоставляемые напрямую гражданам на территории Санкт-Петербурга. И сбору платежей заключило договор с агентом – расчетным центром ГУП  ВЦКП «Жилищное хозяйство». 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CF48E7">
        <w:rPr>
          <w:rFonts w:ascii="Times New Roman" w:hAnsi="Times New Roman" w:cs="Times New Roman"/>
          <w:b/>
          <w:sz w:val="26"/>
          <w:szCs w:val="26"/>
        </w:rPr>
        <w:t>Поэтому оплата коммунальных услуг, предоставляемых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E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F48E7">
        <w:rPr>
          <w:rFonts w:ascii="Times New Roman" w:hAnsi="Times New Roman" w:cs="Times New Roman"/>
          <w:b/>
          <w:sz w:val="26"/>
          <w:szCs w:val="26"/>
        </w:rPr>
        <w:t>Петербургтепло</w:t>
      </w:r>
      <w:r>
        <w:rPr>
          <w:rFonts w:ascii="Times New Roman" w:hAnsi="Times New Roman" w:cs="Times New Roman"/>
          <w:b/>
          <w:sz w:val="26"/>
          <w:szCs w:val="26"/>
        </w:rPr>
        <w:t>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», должна производиться посредством расчетного центра ГУП ВЦКП «Жилищное хозяйство» по следующим реквизитам: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Получатель: ГУП ВЦКП «Жилищное хозяйство»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 7825402384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КПП 784001001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/с 40602810100000030028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АО «АБ «Россия» в г. Санкт-Петербург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к/с 30101810800000000861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БИК 044030861;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36C" w:rsidRDefault="00CF48E7" w:rsidP="00CF4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36C">
        <w:rPr>
          <w:rFonts w:ascii="Times New Roman" w:hAnsi="Times New Roman" w:cs="Times New Roman"/>
          <w:b/>
          <w:sz w:val="26"/>
          <w:szCs w:val="26"/>
        </w:rPr>
        <w:t xml:space="preserve">Плата за коммунальные услуги должна производиться в срок до 10 числа месяца, следующего за истекшим (расчетным) месяцем. </w:t>
      </w:r>
    </w:p>
    <w:p w:rsidR="00CF48E7" w:rsidRDefault="00CF48E7" w:rsidP="0063636C">
      <w:pPr>
        <w:pStyle w:val="a3"/>
        <w:ind w:firstLine="6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36C">
        <w:rPr>
          <w:rFonts w:ascii="Times New Roman" w:hAnsi="Times New Roman" w:cs="Times New Roman"/>
          <w:b/>
          <w:sz w:val="26"/>
          <w:szCs w:val="26"/>
        </w:rPr>
        <w:t xml:space="preserve">Произведение оплаты коммунальных услуг без комиссии возможно банковскими картами </w:t>
      </w:r>
      <w:r w:rsidRPr="0063636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63636C" w:rsidRPr="0063636C">
        <w:rPr>
          <w:rFonts w:ascii="Times New Roman" w:hAnsi="Times New Roman" w:cs="Times New Roman"/>
          <w:b/>
          <w:sz w:val="26"/>
          <w:szCs w:val="26"/>
          <w:lang w:val="en-US"/>
        </w:rPr>
        <w:t>isa</w:t>
      </w:r>
      <w:r w:rsidR="0063636C" w:rsidRPr="0063636C">
        <w:rPr>
          <w:rFonts w:ascii="Times New Roman" w:hAnsi="Times New Roman" w:cs="Times New Roman"/>
          <w:b/>
          <w:sz w:val="26"/>
          <w:szCs w:val="26"/>
        </w:rPr>
        <w:t>/</w:t>
      </w:r>
      <w:r w:rsidR="0063636C" w:rsidRPr="0063636C">
        <w:rPr>
          <w:rFonts w:ascii="Times New Roman" w:hAnsi="Times New Roman" w:cs="Times New Roman"/>
          <w:b/>
          <w:sz w:val="26"/>
          <w:szCs w:val="26"/>
          <w:lang w:val="en-US"/>
        </w:rPr>
        <w:t>Visa</w:t>
      </w:r>
      <w:r w:rsidR="0063636C" w:rsidRPr="006363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36C" w:rsidRPr="0063636C">
        <w:rPr>
          <w:rFonts w:ascii="Times New Roman" w:hAnsi="Times New Roman" w:cs="Times New Roman"/>
          <w:b/>
          <w:sz w:val="26"/>
          <w:szCs w:val="26"/>
          <w:lang w:val="en-US"/>
        </w:rPr>
        <w:t>Electron</w:t>
      </w:r>
      <w:r w:rsidR="006363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3636C">
        <w:rPr>
          <w:rFonts w:ascii="Times New Roman" w:hAnsi="Times New Roman" w:cs="Times New Roman"/>
          <w:b/>
          <w:sz w:val="26"/>
          <w:szCs w:val="26"/>
          <w:lang w:val="en-US"/>
        </w:rPr>
        <w:t>MasterCard</w:t>
      </w:r>
      <w:r w:rsidR="006363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3636C">
        <w:rPr>
          <w:rFonts w:ascii="Times New Roman" w:hAnsi="Times New Roman" w:cs="Times New Roman"/>
          <w:b/>
          <w:sz w:val="26"/>
          <w:szCs w:val="26"/>
          <w:lang w:val="en-US"/>
        </w:rPr>
        <w:t>Maestro</w:t>
      </w:r>
      <w:r w:rsidR="0063636C">
        <w:rPr>
          <w:rFonts w:ascii="Times New Roman" w:hAnsi="Times New Roman" w:cs="Times New Roman"/>
          <w:b/>
          <w:sz w:val="26"/>
          <w:szCs w:val="26"/>
        </w:rPr>
        <w:t xml:space="preserve">, МИР на сайте </w:t>
      </w:r>
      <w:hyperlink r:id="rId7" w:history="1">
        <w:r w:rsidR="0063636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63636C" w:rsidRPr="0063636C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63636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kvartplata</w:t>
        </w:r>
        <w:proofErr w:type="spellEnd"/>
        <w:r w:rsidR="0063636C" w:rsidRPr="0063636C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63636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info</w:t>
        </w:r>
      </w:hyperlink>
      <w:r w:rsidR="0063636C" w:rsidRPr="006363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36C">
        <w:rPr>
          <w:rFonts w:ascii="Times New Roman" w:hAnsi="Times New Roman" w:cs="Times New Roman"/>
          <w:b/>
          <w:sz w:val="26"/>
          <w:szCs w:val="26"/>
        </w:rPr>
        <w:t xml:space="preserve"> без регистрации, по номеру лицевого счета, через «Личный кабинет абонента ЖКХ».</w:t>
      </w:r>
    </w:p>
    <w:p w:rsidR="0063636C" w:rsidRDefault="0063636C" w:rsidP="0063636C">
      <w:pPr>
        <w:pStyle w:val="a3"/>
        <w:ind w:firstLine="69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Произведение оплаты по квитанции (с комиссией) также возможно через отделения или электронные сервисы банков;</w:t>
      </w:r>
    </w:p>
    <w:p w:rsidR="0063636C" w:rsidRDefault="0063636C" w:rsidP="0063636C">
      <w:pPr>
        <w:pStyle w:val="a3"/>
        <w:ind w:firstLine="69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36C" w:rsidRDefault="0063636C" w:rsidP="0063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Показания индивидуальных приборов учета тепловой энергии и горячей воды (при их наличии) должны передаваться в адрес 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Петербургтеплоэнерго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потребителями в срок не позднее 25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числа текущего расчетного периода (месяца).</w:t>
      </w:r>
    </w:p>
    <w:p w:rsidR="0063636C" w:rsidRDefault="0063636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Способы передачи показаний приборов учета:</w:t>
      </w:r>
    </w:p>
    <w:p w:rsidR="0063636C" w:rsidRDefault="0063636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телефону 230-56-41;</w:t>
      </w:r>
    </w:p>
    <w:p w:rsidR="0063636C" w:rsidRDefault="0063636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адресу электронной почты</w:t>
      </w:r>
      <w:r w:rsidRPr="0063636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Podkovyrova</w:t>
        </w:r>
        <w:r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10@</w:t>
        </w:r>
        <w:r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63636C" w:rsidRDefault="0063636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посредством электронного сервиса в личном кабинете на сайте 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Петербургтеплоэнерго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(</w:t>
      </w:r>
      <w:hyperlink r:id="rId9" w:history="1"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ptenergo</w:t>
        </w:r>
        <w:proofErr w:type="spellEnd"/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</w:hyperlink>
      <w:r w:rsidRPr="0063636C">
        <w:rPr>
          <w:rFonts w:ascii="Times New Roman" w:hAnsi="Times New Roman" w:cs="Times New Roman"/>
          <w:b/>
          <w:sz w:val="26"/>
          <w:szCs w:val="26"/>
        </w:rPr>
        <w:t>)</w:t>
      </w:r>
      <w:r w:rsidR="00140B9C">
        <w:rPr>
          <w:rFonts w:ascii="Times New Roman" w:hAnsi="Times New Roman" w:cs="Times New Roman"/>
          <w:b/>
          <w:sz w:val="26"/>
          <w:szCs w:val="26"/>
        </w:rPr>
        <w:t>;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нарочно по адресу</w:t>
      </w:r>
      <w:r w:rsidR="006368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фактического местонахождения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ресурсоснабжающей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организации;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через расчетный центр ГУП ВЦКП «Жилищное хозяйство».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B9C" w:rsidRPr="00636813" w:rsidRDefault="00636813" w:rsidP="006368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ООО «ЖИЛКОМСЕРВИС»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исполнения  решения </w:t>
      </w:r>
      <w:r w:rsidRPr="00636813">
        <w:rPr>
          <w:rFonts w:ascii="Times New Roman" w:hAnsi="Times New Roman" w:cs="Times New Roman"/>
          <w:sz w:val="26"/>
          <w:szCs w:val="26"/>
        </w:rPr>
        <w:t>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6813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36813">
        <w:rPr>
          <w:rFonts w:ascii="Times New Roman" w:hAnsi="Times New Roman" w:cs="Times New Roman"/>
          <w:sz w:val="26"/>
          <w:szCs w:val="26"/>
        </w:rPr>
        <w:t xml:space="preserve"> собственников помещений</w:t>
      </w:r>
      <w:proofErr w:type="gramEnd"/>
      <w:r w:rsidRPr="00636813">
        <w:rPr>
          <w:rFonts w:ascii="Times New Roman" w:hAnsi="Times New Roman" w:cs="Times New Roman"/>
          <w:sz w:val="26"/>
          <w:szCs w:val="26"/>
        </w:rPr>
        <w:t xml:space="preserve"> МКД по адресу: ул. Львовская, д. 19, корп. 2, лит. А (протокол № 1 от 06.05.2020), </w:t>
      </w:r>
      <w:r>
        <w:rPr>
          <w:rFonts w:ascii="Times New Roman" w:hAnsi="Times New Roman" w:cs="Times New Roman"/>
          <w:sz w:val="26"/>
          <w:szCs w:val="26"/>
        </w:rPr>
        <w:t xml:space="preserve"> проводит  мероприятия по подготовке  и передаче документации  и сведений  для произведения начислений в соответствии  с перечнем 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140B9C" w:rsidRPr="00636813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2"/>
    <w:multiLevelType w:val="hybridMultilevel"/>
    <w:tmpl w:val="15C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3"/>
    <w:rsid w:val="00032AA2"/>
    <w:rsid w:val="000561D2"/>
    <w:rsid w:val="0006051D"/>
    <w:rsid w:val="00087D87"/>
    <w:rsid w:val="00140B9C"/>
    <w:rsid w:val="00183053"/>
    <w:rsid w:val="00197F2F"/>
    <w:rsid w:val="00254169"/>
    <w:rsid w:val="002D64C2"/>
    <w:rsid w:val="0034677D"/>
    <w:rsid w:val="003E3FEA"/>
    <w:rsid w:val="00435A4E"/>
    <w:rsid w:val="005A53F5"/>
    <w:rsid w:val="00600FF5"/>
    <w:rsid w:val="0063636C"/>
    <w:rsid w:val="00636813"/>
    <w:rsid w:val="00670A4E"/>
    <w:rsid w:val="006C703D"/>
    <w:rsid w:val="006C7B34"/>
    <w:rsid w:val="00783457"/>
    <w:rsid w:val="007E3F42"/>
    <w:rsid w:val="00895F8D"/>
    <w:rsid w:val="008A7C3E"/>
    <w:rsid w:val="008B0BA4"/>
    <w:rsid w:val="008B6872"/>
    <w:rsid w:val="009B43F8"/>
    <w:rsid w:val="00A80935"/>
    <w:rsid w:val="00BC15EE"/>
    <w:rsid w:val="00C0101F"/>
    <w:rsid w:val="00CA02D9"/>
    <w:rsid w:val="00CF48E7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ovyrova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vartplat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energ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2020-07-08T12:23:00Z</dcterms:created>
  <dcterms:modified xsi:type="dcterms:W3CDTF">2020-07-08T12:23:00Z</dcterms:modified>
</cp:coreProperties>
</file>