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50" w:rsidRDefault="00221650" w:rsidP="0042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42664B" w:rsidRDefault="0042664B" w:rsidP="0042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42664B" w:rsidRDefault="0042664B" w:rsidP="004266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управления многоквартирным домом </w:t>
      </w:r>
    </w:p>
    <w:p w:rsidR="0042664B" w:rsidRDefault="0042664B" w:rsidP="004266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664B" w:rsidRDefault="0042664B" w:rsidP="004266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Санкт – Петербург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«</w:t>
      </w:r>
      <w:r w:rsidR="00221650" w:rsidRPr="00221650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76976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476976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года</w:t>
      </w:r>
    </w:p>
    <w:p w:rsidR="0042664B" w:rsidRDefault="0042664B" w:rsidP="004266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D09" w:rsidRDefault="009E6E65" w:rsidP="00311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B05FC">
        <w:rPr>
          <w:rFonts w:ascii="Times New Roman" w:hAnsi="Times New Roman" w:cs="Times New Roman"/>
          <w:sz w:val="24"/>
          <w:szCs w:val="24"/>
        </w:rPr>
        <w:t>Г</w:t>
      </w:r>
      <w:r w:rsidR="00D97170">
        <w:rPr>
          <w:rFonts w:ascii="Times New Roman" w:hAnsi="Times New Roman" w:cs="Times New Roman"/>
          <w:sz w:val="24"/>
          <w:szCs w:val="24"/>
        </w:rPr>
        <w:t>раждан</w:t>
      </w:r>
      <w:r w:rsidR="005D31B6">
        <w:rPr>
          <w:rFonts w:ascii="Times New Roman" w:hAnsi="Times New Roman" w:cs="Times New Roman"/>
          <w:sz w:val="24"/>
          <w:szCs w:val="24"/>
        </w:rPr>
        <w:t>ин(</w:t>
      </w:r>
      <w:r w:rsidR="00D97170">
        <w:rPr>
          <w:rFonts w:ascii="Times New Roman" w:hAnsi="Times New Roman" w:cs="Times New Roman"/>
          <w:sz w:val="24"/>
          <w:szCs w:val="24"/>
        </w:rPr>
        <w:t>ка</w:t>
      </w:r>
      <w:r w:rsidR="005D31B6">
        <w:rPr>
          <w:rFonts w:ascii="Times New Roman" w:hAnsi="Times New Roman" w:cs="Times New Roman"/>
          <w:sz w:val="24"/>
          <w:szCs w:val="24"/>
        </w:rPr>
        <w:t>)</w:t>
      </w:r>
      <w:r w:rsidRPr="009E6E65">
        <w:rPr>
          <w:rFonts w:ascii="Times New Roman" w:hAnsi="Times New Roman" w:cs="Times New Roman"/>
          <w:sz w:val="24"/>
          <w:szCs w:val="24"/>
        </w:rPr>
        <w:t xml:space="preserve"> РФ </w:t>
      </w:r>
      <w:r w:rsidR="005D31B6">
        <w:rPr>
          <w:rFonts w:ascii="Times New Roman" w:hAnsi="Times New Roman" w:cs="Times New Roman"/>
          <w:b/>
          <w:sz w:val="24"/>
          <w:szCs w:val="24"/>
        </w:rPr>
        <w:t>_</w:t>
      </w:r>
      <w:r w:rsidR="00221650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5D31B6">
        <w:rPr>
          <w:rFonts w:ascii="Times New Roman" w:hAnsi="Times New Roman" w:cs="Times New Roman"/>
          <w:b/>
          <w:sz w:val="24"/>
          <w:szCs w:val="24"/>
        </w:rPr>
        <w:t>_________</w:t>
      </w:r>
      <w:r w:rsidRPr="009E6E65">
        <w:rPr>
          <w:rFonts w:ascii="Times New Roman" w:hAnsi="Times New Roman" w:cs="Times New Roman"/>
          <w:sz w:val="24"/>
          <w:szCs w:val="24"/>
        </w:rPr>
        <w:t>, паспорт</w:t>
      </w:r>
      <w:r w:rsidR="00476976">
        <w:rPr>
          <w:rFonts w:ascii="Times New Roman" w:hAnsi="Times New Roman" w:cs="Times New Roman"/>
          <w:sz w:val="24"/>
          <w:szCs w:val="24"/>
        </w:rPr>
        <w:t>_________________, вы</w:t>
      </w:r>
      <w:r w:rsidRPr="009E6E65">
        <w:rPr>
          <w:rFonts w:ascii="Times New Roman" w:hAnsi="Times New Roman" w:cs="Times New Roman"/>
          <w:sz w:val="24"/>
          <w:szCs w:val="24"/>
        </w:rPr>
        <w:t>дан</w:t>
      </w:r>
      <w:r w:rsidR="00476976">
        <w:rPr>
          <w:rFonts w:ascii="Times New Roman" w:hAnsi="Times New Roman" w:cs="Times New Roman"/>
          <w:sz w:val="24"/>
          <w:szCs w:val="24"/>
        </w:rPr>
        <w:t>_________</w:t>
      </w:r>
      <w:r w:rsidR="00221650">
        <w:rPr>
          <w:rFonts w:ascii="Times New Roman" w:hAnsi="Times New Roman" w:cs="Times New Roman"/>
          <w:sz w:val="24"/>
          <w:szCs w:val="24"/>
        </w:rPr>
        <w:t>___</w:t>
      </w:r>
      <w:r w:rsidR="005D31B6">
        <w:rPr>
          <w:rFonts w:ascii="Times New Roman" w:hAnsi="Times New Roman" w:cs="Times New Roman"/>
          <w:sz w:val="24"/>
          <w:szCs w:val="24"/>
        </w:rPr>
        <w:t>_________</w:t>
      </w:r>
      <w:r w:rsidR="0047697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D31B6">
        <w:rPr>
          <w:rFonts w:ascii="Times New Roman" w:hAnsi="Times New Roman" w:cs="Times New Roman"/>
          <w:sz w:val="24"/>
          <w:szCs w:val="24"/>
        </w:rPr>
        <w:t xml:space="preserve"> </w:t>
      </w:r>
      <w:r w:rsidR="0047697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21650">
        <w:rPr>
          <w:rFonts w:ascii="Times New Roman" w:hAnsi="Times New Roman" w:cs="Times New Roman"/>
          <w:sz w:val="24"/>
          <w:szCs w:val="24"/>
        </w:rPr>
        <w:t>з</w:t>
      </w:r>
      <w:r w:rsidR="009F6759">
        <w:rPr>
          <w:rFonts w:ascii="Times New Roman" w:hAnsi="Times New Roman" w:cs="Times New Roman"/>
          <w:sz w:val="24"/>
          <w:szCs w:val="24"/>
        </w:rPr>
        <w:t>арегистрирован</w:t>
      </w:r>
      <w:r w:rsidR="005D31B6">
        <w:rPr>
          <w:rFonts w:ascii="Times New Roman" w:hAnsi="Times New Roman" w:cs="Times New Roman"/>
          <w:sz w:val="24"/>
          <w:szCs w:val="24"/>
        </w:rPr>
        <w:t>ный(</w:t>
      </w:r>
      <w:r w:rsidR="009F6759">
        <w:rPr>
          <w:rFonts w:ascii="Times New Roman" w:hAnsi="Times New Roman" w:cs="Times New Roman"/>
          <w:sz w:val="24"/>
          <w:szCs w:val="24"/>
        </w:rPr>
        <w:t>а</w:t>
      </w:r>
      <w:r w:rsidR="005D31B6">
        <w:rPr>
          <w:rFonts w:ascii="Times New Roman" w:hAnsi="Times New Roman" w:cs="Times New Roman"/>
          <w:sz w:val="24"/>
          <w:szCs w:val="24"/>
        </w:rPr>
        <w:t>я)</w:t>
      </w:r>
      <w:r w:rsidR="009F675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B5478">
        <w:rPr>
          <w:rFonts w:ascii="Times New Roman" w:hAnsi="Times New Roman" w:cs="Times New Roman"/>
          <w:sz w:val="24"/>
          <w:szCs w:val="24"/>
        </w:rPr>
        <w:t>:</w:t>
      </w:r>
      <w:r w:rsidR="00221650">
        <w:rPr>
          <w:rFonts w:ascii="Times New Roman" w:hAnsi="Times New Roman" w:cs="Times New Roman"/>
          <w:sz w:val="24"/>
          <w:szCs w:val="24"/>
        </w:rPr>
        <w:t>________________</w:t>
      </w:r>
      <w:r w:rsidR="00476976">
        <w:rPr>
          <w:rFonts w:ascii="Times New Roman" w:hAnsi="Times New Roman" w:cs="Times New Roman"/>
          <w:sz w:val="24"/>
          <w:szCs w:val="24"/>
        </w:rPr>
        <w:t>________</w:t>
      </w:r>
      <w:r w:rsidR="00221650">
        <w:rPr>
          <w:rFonts w:ascii="Times New Roman" w:hAnsi="Times New Roman" w:cs="Times New Roman"/>
          <w:sz w:val="24"/>
          <w:szCs w:val="24"/>
        </w:rPr>
        <w:t>____________________________</w:t>
      </w:r>
      <w:r w:rsidR="00476976">
        <w:rPr>
          <w:rFonts w:ascii="Times New Roman" w:hAnsi="Times New Roman" w:cs="Times New Roman"/>
          <w:sz w:val="24"/>
          <w:szCs w:val="24"/>
        </w:rPr>
        <w:t>__________________________</w:t>
      </w:r>
      <w:r w:rsidR="009B5478">
        <w:rPr>
          <w:rFonts w:ascii="Times New Roman" w:hAnsi="Times New Roman" w:cs="Times New Roman"/>
          <w:sz w:val="24"/>
          <w:szCs w:val="24"/>
        </w:rPr>
        <w:t xml:space="preserve"> </w:t>
      </w:r>
      <w:r w:rsidR="005D3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76976">
        <w:rPr>
          <w:rFonts w:ascii="Times New Roman" w:hAnsi="Times New Roman" w:cs="Times New Roman"/>
          <w:sz w:val="24"/>
          <w:szCs w:val="24"/>
        </w:rPr>
        <w:t>________,</w:t>
      </w:r>
      <w:r>
        <w:rPr>
          <w:rFonts w:ascii="Times New Roman" w:hAnsi="Times New Roman" w:cs="Times New Roman"/>
          <w:sz w:val="24"/>
          <w:szCs w:val="24"/>
        </w:rPr>
        <w:t>являющ</w:t>
      </w:r>
      <w:r w:rsidR="005D31B6">
        <w:rPr>
          <w:rFonts w:ascii="Times New Roman" w:hAnsi="Times New Roman" w:cs="Times New Roman"/>
          <w:sz w:val="24"/>
          <w:szCs w:val="24"/>
        </w:rPr>
        <w:t>ийся(</w:t>
      </w:r>
      <w:r w:rsidR="00D971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31B6">
        <w:rPr>
          <w:rFonts w:ascii="Times New Roman" w:hAnsi="Times New Roman" w:cs="Times New Roman"/>
          <w:sz w:val="24"/>
          <w:szCs w:val="24"/>
        </w:rPr>
        <w:t>ся)</w:t>
      </w:r>
      <w:r w:rsidR="0042664B" w:rsidRPr="009E6E65"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 w:rsidR="0042664B" w:rsidRPr="009E6E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</w:t>
      </w:r>
      <w:r w:rsidR="0042664B" w:rsidRPr="009E6E6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664B" w:rsidRPr="009E6E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50">
        <w:rPr>
          <w:rFonts w:ascii="Times New Roman" w:hAnsi="Times New Roman" w:cs="Times New Roman"/>
          <w:sz w:val="24"/>
          <w:szCs w:val="24"/>
        </w:rPr>
        <w:t>_____</w:t>
      </w:r>
      <w:r w:rsidR="00D97170">
        <w:rPr>
          <w:rFonts w:ascii="Times New Roman" w:hAnsi="Times New Roman" w:cs="Times New Roman"/>
          <w:sz w:val="24"/>
          <w:szCs w:val="24"/>
        </w:rPr>
        <w:t xml:space="preserve"> в</w:t>
      </w:r>
      <w:r w:rsidR="0042664B" w:rsidRPr="009E6E65">
        <w:rPr>
          <w:rFonts w:ascii="Times New Roman" w:hAnsi="Times New Roman" w:cs="Times New Roman"/>
          <w:sz w:val="24"/>
          <w:szCs w:val="24"/>
        </w:rPr>
        <w:t xml:space="preserve"> многоквартирном доме, расположенном по адресу: Санкт-Петербург, Тамбовская улица</w:t>
      </w:r>
      <w:r w:rsidR="0042664B" w:rsidRPr="009E6E65">
        <w:rPr>
          <w:rFonts w:ascii="Times New Roman" w:hAnsi="Times New Roman" w:cs="Times New Roman"/>
          <w:bCs/>
          <w:sz w:val="24"/>
          <w:szCs w:val="24"/>
        </w:rPr>
        <w:t>, дом 7, корпус 2, строение 1</w:t>
      </w:r>
      <w:r w:rsidR="0042664B" w:rsidRPr="009E6E65">
        <w:rPr>
          <w:rFonts w:ascii="Times New Roman" w:hAnsi="Times New Roman" w:cs="Times New Roman"/>
          <w:sz w:val="24"/>
          <w:szCs w:val="24"/>
        </w:rPr>
        <w:t>(далее - "Многоквартирный дом"),</w:t>
      </w:r>
      <w:r w:rsidR="00311D09">
        <w:rPr>
          <w:rFonts w:ascii="Times New Roman" w:hAnsi="Times New Roman" w:cs="Times New Roman"/>
          <w:sz w:val="24"/>
          <w:szCs w:val="24"/>
        </w:rPr>
        <w:t xml:space="preserve"> на основании Договора</w:t>
      </w:r>
      <w:r w:rsidR="005D31B6">
        <w:rPr>
          <w:rFonts w:ascii="Times New Roman" w:hAnsi="Times New Roman" w:cs="Times New Roman"/>
          <w:sz w:val="24"/>
          <w:szCs w:val="24"/>
        </w:rPr>
        <w:t xml:space="preserve"> купли-продажи (</w:t>
      </w:r>
      <w:r w:rsidR="00311D09">
        <w:rPr>
          <w:rFonts w:ascii="Times New Roman" w:hAnsi="Times New Roman" w:cs="Times New Roman"/>
          <w:sz w:val="24"/>
          <w:szCs w:val="24"/>
        </w:rPr>
        <w:t>участ</w:t>
      </w:r>
      <w:r w:rsidR="00CB54C4">
        <w:rPr>
          <w:rFonts w:ascii="Times New Roman" w:hAnsi="Times New Roman" w:cs="Times New Roman"/>
          <w:sz w:val="24"/>
          <w:szCs w:val="24"/>
        </w:rPr>
        <w:t>ия в долевом строительстве</w:t>
      </w:r>
      <w:r w:rsidR="005D31B6">
        <w:rPr>
          <w:rFonts w:ascii="Times New Roman" w:hAnsi="Times New Roman" w:cs="Times New Roman"/>
          <w:sz w:val="24"/>
          <w:szCs w:val="24"/>
        </w:rPr>
        <w:t>) №_____________</w:t>
      </w:r>
      <w:r w:rsidR="00CB54C4">
        <w:rPr>
          <w:rFonts w:ascii="Times New Roman" w:hAnsi="Times New Roman" w:cs="Times New Roman"/>
          <w:sz w:val="24"/>
          <w:szCs w:val="24"/>
        </w:rPr>
        <w:t xml:space="preserve"> от </w:t>
      </w:r>
      <w:r w:rsidR="00221650">
        <w:rPr>
          <w:rFonts w:ascii="Times New Roman" w:hAnsi="Times New Roman" w:cs="Times New Roman"/>
          <w:sz w:val="24"/>
          <w:szCs w:val="24"/>
        </w:rPr>
        <w:t>____________</w:t>
      </w:r>
      <w:r w:rsidR="009F6759">
        <w:rPr>
          <w:rFonts w:ascii="Times New Roman" w:hAnsi="Times New Roman" w:cs="Times New Roman"/>
          <w:sz w:val="24"/>
          <w:szCs w:val="24"/>
        </w:rPr>
        <w:t xml:space="preserve"> г.</w:t>
      </w:r>
      <w:r w:rsidR="00311D09">
        <w:rPr>
          <w:rFonts w:ascii="Times New Roman" w:hAnsi="Times New Roman" w:cs="Times New Roman"/>
          <w:sz w:val="24"/>
          <w:szCs w:val="24"/>
        </w:rPr>
        <w:t xml:space="preserve"> дата регистрации </w:t>
      </w:r>
      <w:r w:rsidR="005D31B6">
        <w:rPr>
          <w:rFonts w:ascii="Times New Roman" w:hAnsi="Times New Roman" w:cs="Times New Roman"/>
          <w:sz w:val="24"/>
          <w:szCs w:val="24"/>
        </w:rPr>
        <w:t>_________________</w:t>
      </w:r>
      <w:r w:rsidR="00311D09">
        <w:rPr>
          <w:rFonts w:ascii="Times New Roman" w:hAnsi="Times New Roman" w:cs="Times New Roman"/>
          <w:sz w:val="24"/>
          <w:szCs w:val="24"/>
        </w:rPr>
        <w:t xml:space="preserve"> № </w:t>
      </w:r>
      <w:r w:rsidR="005D31B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11D09">
        <w:rPr>
          <w:rFonts w:ascii="Times New Roman" w:hAnsi="Times New Roman" w:cs="Times New Roman"/>
          <w:sz w:val="24"/>
          <w:szCs w:val="24"/>
        </w:rPr>
        <w:t xml:space="preserve">, Акт приема-передачи от </w:t>
      </w:r>
      <w:r w:rsidR="005D31B6">
        <w:rPr>
          <w:rFonts w:ascii="Times New Roman" w:hAnsi="Times New Roman" w:cs="Times New Roman"/>
          <w:sz w:val="24"/>
          <w:szCs w:val="24"/>
        </w:rPr>
        <w:t>_______________</w:t>
      </w:r>
      <w:r w:rsidR="00311D09">
        <w:rPr>
          <w:rFonts w:ascii="Times New Roman" w:hAnsi="Times New Roman" w:cs="Times New Roman"/>
          <w:sz w:val="24"/>
          <w:szCs w:val="24"/>
        </w:rPr>
        <w:t xml:space="preserve">, </w:t>
      </w:r>
      <w:r w:rsidR="00311D0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11D09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 № 78-17-22-2016 от 28.10.2016 года , именуемое в дальнейшем </w:t>
      </w:r>
      <w:r w:rsidR="00311D09">
        <w:rPr>
          <w:rFonts w:ascii="Times New Roman" w:hAnsi="Times New Roman" w:cs="Times New Roman"/>
          <w:b/>
          <w:sz w:val="24"/>
          <w:szCs w:val="24"/>
        </w:rPr>
        <w:t>Собственник,</w:t>
      </w:r>
      <w:r w:rsidR="00311D09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</w:p>
    <w:p w:rsidR="0042664B" w:rsidRPr="00FA4036" w:rsidRDefault="0042664B" w:rsidP="00DE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2CF">
        <w:rPr>
          <w:rFonts w:ascii="Times New Roman" w:hAnsi="Times New Roman" w:cs="Times New Roman"/>
          <w:sz w:val="24"/>
          <w:szCs w:val="24"/>
        </w:rPr>
        <w:t xml:space="preserve">и </w:t>
      </w:r>
      <w:r w:rsidRPr="001B02C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«ЖИЛКОМСЕРВИС» (ООО «ЖИЛКОМСЕРВИС»), ИНН / КПП 7805352329 / 780501001</w:t>
      </w:r>
      <w:r w:rsidRPr="001B02C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B02CF">
        <w:rPr>
          <w:rFonts w:ascii="Times New Roman" w:hAnsi="Times New Roman" w:cs="Times New Roman"/>
          <w:b/>
          <w:sz w:val="24"/>
          <w:szCs w:val="24"/>
        </w:rPr>
        <w:t>«Управляющая организация»,</w:t>
      </w:r>
      <w:r w:rsidRPr="001B02CF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Ивайловского Фёдора Анатольевича, действующего на основании Устава, с другой стороны, совместно именуемые «Стороны»,</w:t>
      </w:r>
      <w:r w:rsidRPr="00597D8C"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FA4036">
          <w:rPr>
            <w:rFonts w:ascii="Times New Roman" w:hAnsi="Times New Roman" w:cs="Times New Roman"/>
            <w:sz w:val="24"/>
            <w:szCs w:val="24"/>
          </w:rPr>
          <w:t>ст. 162</w:t>
        </w:r>
      </w:hyperlink>
      <w:r w:rsidRPr="00FA403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A40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A4036">
        <w:rPr>
          <w:rFonts w:ascii="Times New Roman" w:hAnsi="Times New Roman" w:cs="Times New Roman"/>
          <w:sz w:val="24"/>
          <w:szCs w:val="24"/>
        </w:rPr>
        <w:t xml:space="preserve">  Правительства  Российской Федерации от 13.08.2006 N 491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утверждении  Правил  содержания  общего  имущества в многоквартирном доме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Правил  изменения  размера  платы за содержание и ремонт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случае  оказания  услуг  и  выполнения  работ  по  управлению,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ремонту  общего  имущества  в многоквартирном доме ненадлежащего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 xml:space="preserve">(или) с перерывами, превышающими установленную продолжительность", </w:t>
      </w:r>
      <w:hyperlink r:id="rId11" w:history="1">
        <w:r w:rsidRPr="00FA403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36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A4036">
        <w:rPr>
          <w:rFonts w:ascii="Times New Roman" w:hAnsi="Times New Roman" w:cs="Times New Roman"/>
          <w:sz w:val="24"/>
          <w:szCs w:val="24"/>
        </w:rPr>
        <w:t xml:space="preserve"> России от  27.06.2012 N 252 "Об утверждении примерных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36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FA4036">
        <w:rPr>
          <w:rFonts w:ascii="Times New Roman" w:hAnsi="Times New Roman" w:cs="Times New Roman"/>
          <w:sz w:val="24"/>
          <w:szCs w:val="24"/>
        </w:rPr>
        <w:t xml:space="preserve"> договора,  направленного на сбережение и (или)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эффективности потребления  коммунальных услуг при использовании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 xml:space="preserve">имущества в многоквартирном доме", </w:t>
      </w:r>
      <w:hyperlink r:id="rId12" w:history="1">
        <w:r w:rsidRPr="00FA40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A403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Федерации от 23.09.2010 N 731 "Об  утверждении стандарта раскрытия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информации  организациями,  осуществляющими деятельность в сфере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36">
        <w:rPr>
          <w:rFonts w:ascii="Times New Roman" w:hAnsi="Times New Roman" w:cs="Times New Roman"/>
          <w:sz w:val="24"/>
          <w:szCs w:val="24"/>
        </w:rPr>
        <w:t>мног</w:t>
      </w:r>
      <w:r w:rsidR="00DF4AC3">
        <w:rPr>
          <w:rFonts w:ascii="Times New Roman" w:hAnsi="Times New Roman" w:cs="Times New Roman"/>
          <w:sz w:val="24"/>
          <w:szCs w:val="24"/>
        </w:rPr>
        <w:t>оквартирными домами"</w:t>
      </w:r>
      <w:r w:rsidR="00794BB4">
        <w:rPr>
          <w:rFonts w:ascii="Times New Roman" w:hAnsi="Times New Roman" w:cs="Times New Roman"/>
          <w:sz w:val="24"/>
          <w:szCs w:val="24"/>
        </w:rPr>
        <w:t>,</w:t>
      </w:r>
      <w:r w:rsidRPr="00FA403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2664B" w:rsidRPr="007F76C6" w:rsidRDefault="0042664B" w:rsidP="00426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64B" w:rsidRPr="00221650" w:rsidRDefault="0042664B" w:rsidP="004266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5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664B" w:rsidRPr="007F76C6" w:rsidRDefault="0042664B" w:rsidP="00426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64B" w:rsidRPr="007F76C6" w:rsidRDefault="0042664B" w:rsidP="00426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7F76C6">
        <w:rPr>
          <w:rFonts w:ascii="Times New Roman" w:hAnsi="Times New Roman" w:cs="Times New Roman"/>
          <w:sz w:val="24"/>
          <w:szCs w:val="24"/>
        </w:rPr>
        <w:t>1.1. Настоящий Договор заключен на основании решения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6C6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(протокол от "05"ноября 2016г. N 1), хранящегося </w:t>
      </w:r>
      <w:r w:rsidRPr="003F77BD">
        <w:rPr>
          <w:rFonts w:ascii="Times New Roman" w:hAnsi="Times New Roman" w:cs="Times New Roman"/>
          <w:sz w:val="24"/>
          <w:szCs w:val="24"/>
        </w:rPr>
        <w:t>г. Санкт-Петербург, ул. Васи Алексеева, дом 9, к.1, кабинет 2</w:t>
      </w:r>
      <w:r w:rsidRPr="007F76C6">
        <w:rPr>
          <w:rFonts w:ascii="Times New Roman" w:hAnsi="Times New Roman" w:cs="Times New Roman"/>
          <w:sz w:val="24"/>
          <w:szCs w:val="24"/>
        </w:rPr>
        <w:t xml:space="preserve"> в соответствии с решение</w:t>
      </w:r>
      <w:r>
        <w:rPr>
          <w:rFonts w:ascii="Times New Roman" w:hAnsi="Times New Roman" w:cs="Times New Roman"/>
          <w:sz w:val="24"/>
          <w:szCs w:val="24"/>
        </w:rPr>
        <w:t>м общего собрания Собственников.</w:t>
      </w:r>
    </w:p>
    <w:p w:rsidR="0042664B" w:rsidRPr="007F76C6" w:rsidRDefault="0042664B" w:rsidP="00DE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6C6">
        <w:rPr>
          <w:rFonts w:ascii="Times New Roman" w:hAnsi="Times New Roman" w:cs="Times New Roman"/>
          <w:sz w:val="24"/>
          <w:szCs w:val="24"/>
        </w:rPr>
        <w:t xml:space="preserve">1.2.Условия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2" w:history="1">
        <w:r w:rsidRPr="00C20B3D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7F76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2664B" w:rsidRPr="00C20B3D" w:rsidRDefault="0042664B" w:rsidP="00DE4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76C6">
        <w:rPr>
          <w:rFonts w:ascii="Times New Roman" w:hAnsi="Times New Roman" w:cs="Times New Roman"/>
          <w:sz w:val="24"/>
          <w:szCs w:val="24"/>
        </w:rPr>
        <w:t xml:space="preserve">1.3.При выполнении условий настоящего Договора Стороны руководствуются </w:t>
      </w:r>
      <w:hyperlink r:id="rId13" w:history="1">
        <w:r w:rsidRPr="00C20B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F76C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4" w:history="1">
        <w:r w:rsidRPr="00C20B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F76C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C20B3D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5" w:history="1">
        <w:r w:rsidRPr="00C20B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20B3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6" w:history="1">
        <w:r w:rsidRPr="00C20B3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20B3D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</w:t>
      </w:r>
      <w:hyperlink r:id="rId17" w:history="1">
        <w:r w:rsidRPr="00C20B3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20B3D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 и </w:t>
      </w:r>
      <w:hyperlink r:id="rId18" w:history="1">
        <w:r w:rsidRPr="00C20B3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20B3D">
        <w:rPr>
          <w:rFonts w:ascii="Times New Roman" w:hAnsi="Times New Roman" w:cs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491, иными положениями гражданского и жилищного законодательства Российской Федерации.</w:t>
      </w:r>
    </w:p>
    <w:p w:rsidR="00DE4CF9" w:rsidRDefault="00DE4CF9" w:rsidP="00C4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5C0A" w:rsidRDefault="007E5C0A" w:rsidP="00C4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4BB4">
        <w:rPr>
          <w:rFonts w:ascii="Times New Roman" w:eastAsia="Times New Roman" w:hAnsi="Times New Roman" w:cs="Times New Roman"/>
          <w:b/>
          <w:lang w:eastAsia="ru-RU"/>
        </w:rPr>
        <w:t>2. ПРЕДМЕТ ДОГОВОРА.</w:t>
      </w:r>
    </w:p>
    <w:p w:rsidR="00DE4CF9" w:rsidRPr="00794BB4" w:rsidRDefault="00DE4CF9" w:rsidP="00C4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5C0A" w:rsidRPr="00794BB4" w:rsidRDefault="007E5C0A" w:rsidP="00DE4CF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2.1.Цель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7E5C0A" w:rsidRPr="00794BB4" w:rsidRDefault="007E5C0A" w:rsidP="00DE4CF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 xml:space="preserve">2.2.Управляющая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</w:t>
      </w:r>
      <w:r w:rsidR="00794BB4">
        <w:rPr>
          <w:rFonts w:ascii="Times New Roman" w:hAnsi="Times New Roman" w:cs="Times New Roman"/>
          <w:sz w:val="24"/>
        </w:rPr>
        <w:t xml:space="preserve"> дополнительным соглашением к настоящему Договору.</w:t>
      </w:r>
    </w:p>
    <w:p w:rsidR="007E5C0A" w:rsidRDefault="007E5C0A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2.2.1. Услуги и работы по содержанию и ремонту общего имущества в многоквартирном доме оказываются (выполняются) по перечню, согласно Приложению № 2 к настоящему Договору. Данный перечень может быть изменен в одностороннем порядке при изменении соответствующих нормативов, норм, правил и стандартов, а также при изменении состава общего имущества в многоквартирном доме. Об изменении Перечня «Управляющая организация» обязана уведомить «</w:t>
      </w:r>
      <w:r w:rsidR="007C2FCB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 в недельный срок.</w:t>
      </w:r>
    </w:p>
    <w:p w:rsidR="007E5C0A" w:rsidRPr="00A72680" w:rsidRDefault="007E5C0A" w:rsidP="00DE4CF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72680">
        <w:rPr>
          <w:rFonts w:ascii="Times New Roman" w:hAnsi="Times New Roman" w:cs="Times New Roman"/>
          <w:sz w:val="24"/>
        </w:rPr>
        <w:t xml:space="preserve">2.3. </w:t>
      </w:r>
      <w:hyperlink r:id="rId19" w:history="1">
        <w:r w:rsidRPr="00A72680">
          <w:rPr>
            <w:rFonts w:ascii="Times New Roman" w:hAnsi="Times New Roman" w:cs="Times New Roman"/>
            <w:sz w:val="24"/>
          </w:rPr>
          <w:t>Состав и состояние общего имущества</w:t>
        </w:r>
      </w:hyperlink>
      <w:r w:rsidRPr="00A72680">
        <w:rPr>
          <w:rFonts w:ascii="Times New Roman" w:hAnsi="Times New Roman" w:cs="Times New Roman"/>
          <w:sz w:val="24"/>
        </w:rPr>
        <w:t xml:space="preserve"> в Многоквартирном доме, в отношении которого осуществляется управление, и его состояние указаны в Приложении N 1  к настоящему Договору.</w:t>
      </w:r>
    </w:p>
    <w:p w:rsidR="00736699" w:rsidRDefault="00736699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2.4.Перечень предоставляемых коммунальных услуг установлен в Приложении № 3 к настоящему договору. Данный перечень может быть изменен в одностороннем порядке при изменении нормативно правовых актов, регулирующих порядок Предоставления коммунальных услуг. Об изменении Перечня «Управляющая организация» обязана уведомить «</w:t>
      </w:r>
      <w:r w:rsidR="005C1066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 xml:space="preserve"> в недельный срок.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2.5.По настоящему договору устанавливаются следующие границы эксплуатационной ответственности Сторон по внутридомовым сетям, соответствующим проекту: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2.5.1.По системе электроснабжения: точки крепления отходящих к помещениям фазового, нулевого и заземляющего проводов от вводного выключателя. Стояковую разводку и точки крепления обслуживает «Управляющая организация». Отходящие от точки крепления провода и все оборудование после этих точек обслуживает «</w:t>
      </w:r>
      <w:r w:rsidR="005760DF">
        <w:rPr>
          <w:rFonts w:ascii="Times New Roman" w:eastAsia="Times New Roman" w:hAnsi="Times New Roman" w:cs="Times New Roman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lang w:eastAsia="ru-RU"/>
        </w:rPr>
        <w:t>» помещений.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2.5.2.По системе холодного и горячего водоснабжения: точка первого резьбового соединения с транзитного стояка водоснабжения на каждом этаже.</w:t>
      </w:r>
    </w:p>
    <w:p w:rsidR="005C1066" w:rsidRDefault="005C1066" w:rsidP="005C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Транзитный стояк до точки первого резьбового соединения обслуживает «Управляющая организация», остальное оборудование – «Заказчик», а в будущем – собственник и/или пользователь помещений.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2.5.3.По системе водоотведения: точка присоединения отводящей трубы системы водоотведения помещения к тройнику транзитного стояка общей домовой системы водоотведения.</w:t>
      </w:r>
    </w:p>
    <w:p w:rsidR="005C1066" w:rsidRDefault="005C1066" w:rsidP="005C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Тройник транзитного канализационного стояка и сам стояк обслуживает «Управляющая организация», остальное оборудование «Заказчик» а в будущем – собственник и/или пользователь помещений.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2.5.4.По системе теплоснабжения: первые точки резьбовых соединений подводящих и отходящих труб систем теплоснабжения к арматуре(краны, регуляторы температуры, соединительные муфты и т.д.), установленной в помещениях.</w:t>
      </w:r>
    </w:p>
    <w:p w:rsidR="005C1066" w:rsidRDefault="005C1066" w:rsidP="005C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Транзитные стояки системы теплоснабжения дома, подводящие и отходящие от них трубы, до точки присоединения обслуживает «Управляющая организация», остальное оборудование, в том числе радиатор отопления – «Заказчик», а  в будущем – собственник и/или пользователь помещений.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2.5.5.По системе охранно-пожарной (ОПС) и автоматизированной противопожарной защите (АППЗ) (при наличии таковых в помещениях): точка присоединения подводящего кабеля к первому датчику ОПС и АППЗ в помещениях.</w:t>
      </w:r>
    </w:p>
    <w:p w:rsidR="005C1066" w:rsidRDefault="005C1066" w:rsidP="005C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Общую домовую систему и подводку к первому датчику ОПС и АППЗ обслуживает «Управляющая организация», остальное оборудование « Заказчик», а в будущем – собственник и/или пользователь помещений.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2.5.6.По системе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домофонизации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ПЗУ (при наличии таковых в помещениях): точка присоединения подводящего кабеля к переговорному устройству в помещениях.</w:t>
      </w:r>
    </w:p>
    <w:p w:rsidR="005C1066" w:rsidRDefault="005C1066" w:rsidP="005C1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Общую домовую систему и подводку к переговорному квартирному устройству обслуживает Управляющая организация, остальное оборудование «Заказчик», а в будущем собственник или/и наниматель.</w:t>
      </w:r>
    </w:p>
    <w:p w:rsidR="005C1066" w:rsidRDefault="005C1066" w:rsidP="00DE4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2.5.7.При изменении проектных решений, в отношении инженерных сетей, собственником помещений</w:t>
      </w:r>
      <w:r w:rsidR="00DE4CF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границы ответственности дополнительно согласовываются сторонами настоящего Договора.</w:t>
      </w:r>
    </w:p>
    <w:p w:rsidR="004154A5" w:rsidRDefault="004154A5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green"/>
        </w:rPr>
      </w:pP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2.</w:t>
      </w:r>
      <w:r w:rsidR="005C1066" w:rsidRPr="00794BB4">
        <w:rPr>
          <w:rFonts w:ascii="Times New Roman" w:hAnsi="Times New Roman" w:cs="Times New Roman"/>
          <w:sz w:val="24"/>
        </w:rPr>
        <w:t>6</w:t>
      </w:r>
      <w:r w:rsidRPr="00794BB4">
        <w:rPr>
          <w:rFonts w:ascii="Times New Roman" w:hAnsi="Times New Roman" w:cs="Times New Roman"/>
          <w:sz w:val="24"/>
        </w:rPr>
        <w:t>. Характеристика Многоквартирного дома на момент заключения Договора: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 xml:space="preserve">а) адрес Многоквартирного дома: </w:t>
      </w:r>
      <w:r w:rsidRPr="00794BB4">
        <w:rPr>
          <w:rFonts w:ascii="Times New Roman" w:hAnsi="Times New Roman" w:cs="Times New Roman"/>
          <w:sz w:val="24"/>
          <w:szCs w:val="24"/>
        </w:rPr>
        <w:t>Санкт-Петербург, Тамбовская улица</w:t>
      </w:r>
      <w:r w:rsidRPr="00794BB4">
        <w:rPr>
          <w:rFonts w:ascii="Times New Roman" w:hAnsi="Times New Roman" w:cs="Times New Roman"/>
          <w:bCs/>
          <w:sz w:val="24"/>
          <w:szCs w:val="24"/>
        </w:rPr>
        <w:t>, дом 7, корпус 2, строение 1</w:t>
      </w:r>
      <w:r w:rsidRPr="00794BB4">
        <w:rPr>
          <w:rFonts w:ascii="Times New Roman" w:hAnsi="Times New Roman" w:cs="Times New Roman"/>
          <w:sz w:val="24"/>
        </w:rPr>
        <w:t>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б) технический паспорт здания выдан 16.06.2016г. кадастровым инженером Самойленко Е.А.;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в) проект, серия, тип постройки - индивидуальный проект;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г) год постройки – 2016г.;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д) этажность -  6-8-13</w:t>
      </w:r>
      <w:r w:rsidR="00794BB4" w:rsidRPr="00794BB4">
        <w:rPr>
          <w:rFonts w:ascii="Times New Roman" w:hAnsi="Times New Roman" w:cs="Times New Roman"/>
          <w:sz w:val="24"/>
        </w:rPr>
        <w:t>(в том числе подвал)</w:t>
      </w:r>
      <w:r w:rsidRPr="00794BB4">
        <w:rPr>
          <w:rFonts w:ascii="Times New Roman" w:hAnsi="Times New Roman" w:cs="Times New Roman"/>
          <w:sz w:val="24"/>
        </w:rPr>
        <w:t>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е) количество квартир - 38; количество нежилых помещений нет;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ж) общая площадь с дома 3239,8 кв. м;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з) общая площадь жилых помещений –полезная площадь 2531,9 кв. м;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и)  степень износа по данным технического учета - 2%;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к) год последнего комплексного капитального ремонта - _-;</w:t>
      </w:r>
    </w:p>
    <w:p w:rsidR="007E5C0A" w:rsidRPr="00DF4AC3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F4AC3">
        <w:rPr>
          <w:rFonts w:ascii="Times New Roman" w:hAnsi="Times New Roman" w:cs="Times New Roman"/>
          <w:sz w:val="24"/>
        </w:rPr>
        <w:t>л</w:t>
      </w:r>
      <w:r w:rsidR="00DF4AC3" w:rsidRPr="00DF4AC3">
        <w:rPr>
          <w:rFonts w:ascii="Times New Roman" w:hAnsi="Times New Roman" w:cs="Times New Roman"/>
          <w:sz w:val="24"/>
        </w:rPr>
        <w:t>)</w:t>
      </w:r>
      <w:r w:rsidRPr="00DF4AC3">
        <w:rPr>
          <w:rFonts w:ascii="Times New Roman" w:hAnsi="Times New Roman" w:cs="Times New Roman"/>
          <w:sz w:val="24"/>
        </w:rPr>
        <w:t xml:space="preserve"> площадь земельного участка, в составе общего имущества – </w:t>
      </w:r>
      <w:r w:rsidR="00DF4AC3" w:rsidRPr="00DF4AC3">
        <w:rPr>
          <w:rFonts w:ascii="Times New Roman" w:hAnsi="Times New Roman" w:cs="Times New Roman"/>
          <w:sz w:val="24"/>
        </w:rPr>
        <w:t>664,9</w:t>
      </w:r>
      <w:r w:rsidRPr="00DF4AC3">
        <w:rPr>
          <w:rFonts w:ascii="Times New Roman" w:hAnsi="Times New Roman" w:cs="Times New Roman"/>
          <w:sz w:val="24"/>
        </w:rPr>
        <w:t>+/-11 кв.м;</w:t>
      </w:r>
    </w:p>
    <w:p w:rsidR="007E5C0A" w:rsidRPr="00794BB4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м) кадастровый номер земельного участка – 78:13:0007308:33;</w:t>
      </w:r>
    </w:p>
    <w:p w:rsidR="007E5C0A" w:rsidRPr="007E5C0A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green"/>
        </w:rPr>
      </w:pPr>
    </w:p>
    <w:p w:rsidR="007E5C0A" w:rsidRPr="00C05C26" w:rsidRDefault="007E5C0A" w:rsidP="007E5C0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94BB4">
        <w:rPr>
          <w:rFonts w:ascii="Times New Roman" w:hAnsi="Times New Roman" w:cs="Times New Roman"/>
          <w:sz w:val="24"/>
        </w:rPr>
        <w:t>2.</w:t>
      </w:r>
      <w:r w:rsidR="005C1066" w:rsidRPr="00794BB4">
        <w:rPr>
          <w:rFonts w:ascii="Times New Roman" w:hAnsi="Times New Roman" w:cs="Times New Roman"/>
          <w:sz w:val="24"/>
        </w:rPr>
        <w:t>7</w:t>
      </w:r>
      <w:r w:rsidRPr="00794BB4">
        <w:rPr>
          <w:rFonts w:ascii="Times New Roman" w:hAnsi="Times New Roman" w:cs="Times New Roman"/>
          <w:sz w:val="24"/>
        </w:rPr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7E5C0A" w:rsidRDefault="007E5C0A" w:rsidP="00C4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1. «Управляющая организация» обязуется: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3.1.1.Приступать к выполнению настоящего Договора в соответствии с пунктом 8.1. Договора.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3.1.2.Соблюдать законодательство Российской Федерации и Санкт-Петербурга, правила, нормы и стандарты, регламентирующие выполнение (оказание) соответствующих работ (услуг).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3.1.3.Обеспечивать</w:t>
      </w:r>
      <w:r w:rsidR="009D2B01">
        <w:rPr>
          <w:rFonts w:ascii="Times New Roman" w:eastAsia="Times New Roman" w:hAnsi="Times New Roman" w:cs="Times New Roman"/>
          <w:lang w:eastAsia="ru-RU"/>
        </w:rPr>
        <w:t>, в пределах своей компетенции,</w:t>
      </w:r>
      <w:r>
        <w:rPr>
          <w:rFonts w:ascii="Times New Roman" w:eastAsia="Times New Roman" w:hAnsi="Times New Roman" w:cs="Times New Roman"/>
          <w:lang w:eastAsia="ru-RU"/>
        </w:rPr>
        <w:t xml:space="preserve"> соблюдение прав и законных интересов собственников и пользователей помещений в многоквартирном доме.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3.1.4.Обеспечивать надлежащее санитарное и техническое состояние общего имущества в многоквартирном доме в соответствии с Приложением 2.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3.1.5.Обеспечить бесперебойную работу санитарно-технического и инженерного оборудования, входящего в состав общего имущества многоквартирного дома, за исключением случаев ликвидации аварий, обязательных профилактических ремонтных работ, замены оборудования.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3.1.6.Информировать «</w:t>
      </w:r>
      <w:r w:rsidR="008B73F9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 об Исполнителях в случае передачи выполнения (оказания) услуг, предусмотренных настоящим Договором третьим лицам. «Управляющая организация» несёт ответственность за качество выполнения (предоставления) услуг третьими лицами в том случае, если договором не будет установлена прямая ответственность третьего лица, за услуги, оказываемые непосредственно третьим лицом.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3.1.7.Своевременно проводить подготовку дома, санитарно-технического и иного оборудования, находящегося в нем к сезонной эксплуатации.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3.1.8.Проводить плановые и внеплановые осмотры общих конструктивных элементов зданий, инженерных систем, оборудования многоквартирного дома, а также придомовой территории и элементов внешнего благоустройства 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3.1.9.При проведении текущего ремонта многоквартирного дома «Управляющая организ</w:t>
      </w:r>
      <w:r w:rsidR="009D2B01">
        <w:rPr>
          <w:rFonts w:ascii="Times New Roman" w:eastAsia="Times New Roman" w:hAnsi="Times New Roman" w:cs="Times New Roman"/>
          <w:lang w:eastAsia="ru-RU"/>
        </w:rPr>
        <w:t xml:space="preserve">ация» рассматривает </w:t>
      </w:r>
      <w:r>
        <w:rPr>
          <w:rFonts w:ascii="Times New Roman" w:eastAsia="Times New Roman" w:hAnsi="Times New Roman" w:cs="Times New Roman"/>
          <w:lang w:eastAsia="ru-RU"/>
        </w:rPr>
        <w:t>предложения, поступившие в письменном виде от «Заказчика» , а в будущем – от собственников помещений в многоквартирном доме, направленные на снижение стоимости и улучшения качества выполнения работ.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3.1.10.Вести и хранить соответствующую техническую, бухгалтерскую, хозяйственно-финансовую и иную документацию (журналы осмотров, паспорта готовности объектов к эксплуатации в зимних условиях, сметы и описи работ на текущий ремонт, журналы заявок от населения и др.) в отношении многоквартирного дома.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3.1.11.Рассматривать обращения «</w:t>
      </w:r>
      <w:r w:rsidR="008B73F9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B73F9">
        <w:rPr>
          <w:rFonts w:ascii="Times New Roman" w:eastAsia="Times New Roman" w:hAnsi="Times New Roman" w:cs="Times New Roman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lang w:eastAsia="ru-RU"/>
        </w:rPr>
        <w:t xml:space="preserve">/или пользователя помещений, по вопросам, связанным с выполнением Договора, в том числе предоставлять информацию о качестве, объемах, сроках и стоимости выполнения работ и оказания услуг по настоящему Договору. Срок предоставления информации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не может быть более 30 календарных дней с момента поступления запроса. Данный срок может быть продлен с обязательным извещением «</w:t>
      </w:r>
      <w:r w:rsidR="008B73F9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», в случае необходимости проведения проверок, требующих дополнительного времени.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3.1.12.Своевременно ставить в известность «</w:t>
      </w:r>
      <w:r w:rsidR="008B73F9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 xml:space="preserve">» помещений, об изменении тарифов. 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3.1.13. Предоставлять льготы по оплате услуг будущим собственникам с момента их регистрации, в размере и порядке, определенном действующим законодательством, при условии их возмещения предприятиями поставщиками и бюджетом субъекта РФ.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3.1.14.Отдельно вести учет денежных средств, ежемесячно фактически израсходованных на содержание и ремонт общего имущества многоквартирного дома, путем составления актов выполненных работ на основании действующих расценок.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3.1.15.Заключить договоры на техническое и коммунальное обеспечение дома с</w:t>
      </w:r>
      <w:r w:rsidR="009D2B01">
        <w:rPr>
          <w:rFonts w:ascii="Times New Roman" w:eastAsia="Times New Roman" w:hAnsi="Times New Roman" w:cs="Times New Roman"/>
          <w:lang w:eastAsia="ru-RU"/>
        </w:rPr>
        <w:t xml:space="preserve"> соответствующими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организациями-поставщиками</w:t>
      </w:r>
      <w:r w:rsidR="007E5C0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(ПСК, ГУП «ТЭК», ОАО «ТГК-1», ГУП «Водоканал») и техническое обслуживание инженерных систем дома</w:t>
      </w:r>
      <w:r w:rsidR="002C307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(АППЗ, ОДС, лифты, ПЗУ, антенна, радиоточка и др.).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3.1.16.Нести иные обязанности, предусмотренные законодательством и Договором.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«Управляющая организация» вправе: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3.2.1.Самостоятельно принимать решения о порядке и условиях технической эксплуатации, содержания и ремонта многоквартирного дома, предоставлени</w:t>
      </w:r>
      <w:r w:rsidR="002C3076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C3076">
        <w:rPr>
          <w:rFonts w:ascii="Times New Roman" w:eastAsia="Times New Roman" w:hAnsi="Times New Roman" w:cs="Times New Roman"/>
          <w:lang w:eastAsia="ru-RU"/>
        </w:rPr>
        <w:t>Собственнику</w:t>
      </w:r>
      <w:r w:rsidR="009D2B01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помещений, жилищных, коммунальных и прочих услуг.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необходимости, в установленном порядке заключать договоры со специализированными организациями в целях обеспечения технической эксплуатации, содержания и ремонта жилищного фонда, а также обеспечения «</w:t>
      </w:r>
      <w:r w:rsidR="006712D2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 помещений жилищными, коммунальными и прочими услугами.</w:t>
      </w:r>
    </w:p>
    <w:p w:rsidR="00C43A14" w:rsidRDefault="009D2B01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</w:t>
      </w:r>
      <w:r w:rsidR="00C43A14">
        <w:rPr>
          <w:rFonts w:ascii="Times New Roman" w:eastAsia="Times New Roman" w:hAnsi="Times New Roman" w:cs="Times New Roman"/>
          <w:lang w:eastAsia="ru-RU"/>
        </w:rPr>
        <w:t>Осуществлять контроль за целевым использованием помещений, а также за соблюдением   установленного порядка проведения перепланировок в помещениях. При наличии нарушений сообщать об этом в соответствующие государственные органы.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3.2.3.Производить разбор (снос, уничтожение, вывоз) объектов, установленных (смонтированных, оставленных и т.п.) за пределами Помещения в случаях: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-если они затрудняют подходы к другим помещениям, либо к общему имуществу в многоквартирном доме;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-если они портят общее имущество в многоквартирном доме, нарушают чистоту и порядок;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-если они установлены (смонтированы, оставлены и т.п.) с нарушением действующих правил, норм и стандартов.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этом «Управляющая организация» обязана уведомить «</w:t>
      </w:r>
      <w:r w:rsidR="006712D2">
        <w:rPr>
          <w:rFonts w:ascii="Times New Roman" w:eastAsia="Times New Roman" w:hAnsi="Times New Roman" w:cs="Times New Roman"/>
          <w:lang w:eastAsia="ru-RU"/>
        </w:rPr>
        <w:t xml:space="preserve">Собственника» </w:t>
      </w:r>
      <w:r>
        <w:rPr>
          <w:rFonts w:ascii="Times New Roman" w:eastAsia="Times New Roman" w:hAnsi="Times New Roman" w:cs="Times New Roman"/>
          <w:lang w:eastAsia="ru-RU"/>
        </w:rPr>
        <w:t>о данных нарушениях и предложить в трехдневный срок устранить их.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3.2.4.Требовать от «</w:t>
      </w:r>
      <w:r w:rsidR="006712D2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 возмещения затрат на ремонт поврежденного по его вине общего имущества в многоквартирном доме.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3.2.5.Выступать на общих собраниях собственников помещений, без права голоса, с предложениями, относящимися к компетенции общего собрания в многоквартирном доме.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3.2.6. Принимать от «</w:t>
      </w:r>
      <w:r w:rsidR="006712D2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6712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плату за жилищно-коммунальные услуги.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3.2.7.По предварительному согласованию с «</w:t>
      </w:r>
      <w:r w:rsidR="00230007">
        <w:rPr>
          <w:rFonts w:ascii="Times New Roman" w:eastAsia="Times New Roman" w:hAnsi="Times New Roman" w:cs="Times New Roman"/>
          <w:lang w:eastAsia="ru-RU"/>
        </w:rPr>
        <w:t>Собственником</w:t>
      </w:r>
      <w:r>
        <w:rPr>
          <w:rFonts w:ascii="Times New Roman" w:eastAsia="Times New Roman" w:hAnsi="Times New Roman" w:cs="Times New Roman"/>
          <w:lang w:eastAsia="ru-RU"/>
        </w:rPr>
        <w:t>» производить осмотры технического состояния инженерного оборудования в помещениях, поставив в известность о дате и времени осмотра.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3.2.8.По разрешению Общего собрания Собственников сдавать в аренду жилые, подвальные и чердачные помещения, мансарды</w:t>
      </w:r>
      <w:r w:rsidR="0023000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(при наличии), фасадные конструкции многоквартирного дома.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Доходы от сдачи в аренду указанных помещений направлять на ремонт и обслуживание многоквартирного дома (домов), развитие хозяйства, связанного с содержанием многоквартирного дома (домов), и другие цели в соответствии с уставом «Управляющей организации».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3.2.9.Выдавать Собственникам справки и иные документы в пределах своих полномочий, производить перерасчет оплаты услуг, предоставляемых в соответствии с настоящим Договором в порядке и на условиях, предусмотренных действующим законодательством.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3.2.9.Оказывать иные услуги, не предусмотренные настоящим Договором за дополнительную плату.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3.2.10.Осуществлять другие права, предусмотренные действующим законодательством РФ, г. Санкт-Петербурга,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 «</w:t>
      </w:r>
      <w:r w:rsidR="00230007">
        <w:rPr>
          <w:rFonts w:ascii="Times New Roman" w:eastAsia="Times New Roman" w:hAnsi="Times New Roman" w:cs="Times New Roman"/>
          <w:lang w:eastAsia="ru-RU"/>
        </w:rPr>
        <w:t>С</w:t>
      </w:r>
      <w:r w:rsidR="00595BBD">
        <w:rPr>
          <w:rFonts w:ascii="Times New Roman" w:eastAsia="Times New Roman" w:hAnsi="Times New Roman" w:cs="Times New Roman"/>
          <w:lang w:eastAsia="ru-RU"/>
        </w:rPr>
        <w:t>обственник</w:t>
      </w:r>
      <w:r w:rsidR="00230007">
        <w:rPr>
          <w:rFonts w:ascii="Times New Roman" w:eastAsia="Times New Roman" w:hAnsi="Times New Roman" w:cs="Times New Roman"/>
          <w:lang w:eastAsia="ru-RU"/>
        </w:rPr>
        <w:t>»</w:t>
      </w:r>
      <w:r w:rsidR="00595BBD">
        <w:rPr>
          <w:rFonts w:ascii="Times New Roman" w:eastAsia="Times New Roman" w:hAnsi="Times New Roman" w:cs="Times New Roman"/>
          <w:lang w:eastAsia="ru-RU"/>
        </w:rPr>
        <w:t xml:space="preserve"> и/или пользователь </w:t>
      </w:r>
      <w:r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3.3.1.Использовать помещения по назначению и в пределах, установленных Жилищным кодексом РФ, поддерживать помещения в надлежащем состоянии.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3.3.2.Бережно относиться к общему имуществу многоквартирного дома. При обнаружении неисправности в помещении, общем имуществе многоквартирного дома немедленно принять все возможные меры к их устранению и, в необходимых случаях, сообщить о них диспетчеру Управляющей организации и в соответствующую аварийную службу.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3.3.3.Обеспечить устранение за свой счёт повреждений помещения, придомовой территории, замену или ремонт утраченного или поврежденного общего имущества многоквартирного дома, если указанные повреждения произошли по вине</w:t>
      </w:r>
      <w:r w:rsidR="00595BB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83F31">
        <w:rPr>
          <w:rFonts w:ascii="Times New Roman" w:eastAsia="Times New Roman" w:hAnsi="Times New Roman" w:cs="Times New Roman"/>
          <w:lang w:eastAsia="ru-RU"/>
        </w:rPr>
        <w:t>С</w:t>
      </w:r>
      <w:r w:rsidR="00595BBD">
        <w:rPr>
          <w:rFonts w:ascii="Times New Roman" w:eastAsia="Times New Roman" w:hAnsi="Times New Roman" w:cs="Times New Roman"/>
          <w:lang w:eastAsia="ru-RU"/>
        </w:rPr>
        <w:t>обственника</w:t>
      </w:r>
      <w:r w:rsidR="00883F3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3.3.4.Допускать в заранее согласованное сторонами договора время в Помещение работников «Управляющей организации» или уполномоченных лиц, представителей органов государственного надзора и контроля для осмотра технического и санитарного состояния Помещения, санитарно-технического и иного оборудования, находящегося в нем, для выполнения необходимых ремонтных работ, а для ликвидации аварий – в любое время суток.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="00595BBD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.Самостоятельно производить уборку строительного мусора и заменяемых конструкций помещений (дверей, оконных заполнений и т.п.) с территории многоквартирного дома и за свой счёт оплачивать их погрузку и вывоз. По согласованию с «</w:t>
      </w:r>
      <w:r w:rsidR="00883F31">
        <w:rPr>
          <w:rFonts w:ascii="Times New Roman" w:eastAsia="Times New Roman" w:hAnsi="Times New Roman" w:cs="Times New Roman"/>
          <w:lang w:eastAsia="ru-RU"/>
        </w:rPr>
        <w:t>Собственником</w:t>
      </w:r>
      <w:r>
        <w:rPr>
          <w:rFonts w:ascii="Times New Roman" w:eastAsia="Times New Roman" w:hAnsi="Times New Roman" w:cs="Times New Roman"/>
          <w:lang w:eastAsia="ru-RU"/>
        </w:rPr>
        <w:t>» оплата на вывоз вышеуказанного крупногабаритного и строительного мусора включается «Управляющей организацией» в счет-квитанцию.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3.3.5.Участвовать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Ежемесячно вносить плату за жилищные и коммунальные услуги не позднее 10-го (десятого) числа месяца, следующего за расчетным.</w:t>
      </w:r>
    </w:p>
    <w:p w:rsidR="00C43A14" w:rsidRDefault="00C43A14" w:rsidP="00422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3.3.6.В случае длительного отсутствия, в целях не допущения аварийных ситуаций на инженерных коммуникациях принимать меры по их предупреждению</w:t>
      </w:r>
      <w:r w:rsidR="0059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(перекрывать внутриквартирные вентили стояков холодного и горячего водоснабжения).</w:t>
      </w:r>
      <w:r w:rsidR="004222D7" w:rsidRPr="004222D7">
        <w:t xml:space="preserve"> </w:t>
      </w:r>
      <w:r w:rsidR="004222D7" w:rsidRPr="00794BB4">
        <w:rPr>
          <w:rFonts w:ascii="Times New Roman" w:hAnsi="Times New Roman" w:cs="Times New Roman"/>
        </w:rPr>
        <w:t>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43A14" w:rsidRPr="00794BB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3.3.7.Известить «Управляющую организацию обо всех изменениях о количестве «собственников» и фактической передаче помещений в пользование «собственников». </w:t>
      </w:r>
      <w:r w:rsidR="00883F31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ри передаче права собственности на помещение, «</w:t>
      </w:r>
      <w:r w:rsidR="00883F31">
        <w:rPr>
          <w:rFonts w:ascii="Times New Roman" w:eastAsia="Times New Roman" w:hAnsi="Times New Roman" w:cs="Times New Roman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lang w:eastAsia="ru-RU"/>
        </w:rPr>
        <w:t xml:space="preserve">» обязан предупредить нового собственника об имеющихся правах и обязанностях, вытекающих из условий настоящего Договора и полностью выполнять обязанности по Договору до передачи права собственности на </w:t>
      </w:r>
      <w:r w:rsidRPr="00794BB4">
        <w:rPr>
          <w:rFonts w:ascii="Times New Roman" w:eastAsia="Times New Roman" w:hAnsi="Times New Roman" w:cs="Times New Roman"/>
          <w:lang w:eastAsia="ru-RU"/>
        </w:rPr>
        <w:t>помещение или до прекращения  Договора.</w:t>
      </w:r>
    </w:p>
    <w:p w:rsidR="00C43A14" w:rsidRPr="00DF4AC3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AC3">
        <w:rPr>
          <w:rFonts w:ascii="Times New Roman" w:eastAsia="Times New Roman" w:hAnsi="Times New Roman" w:cs="Times New Roman"/>
          <w:lang w:eastAsia="ru-RU"/>
        </w:rPr>
        <w:t>3.3.</w:t>
      </w:r>
      <w:r w:rsidR="003968B1" w:rsidRPr="00DF4AC3">
        <w:rPr>
          <w:rFonts w:ascii="Times New Roman" w:eastAsia="Times New Roman" w:hAnsi="Times New Roman" w:cs="Times New Roman"/>
          <w:lang w:eastAsia="ru-RU"/>
        </w:rPr>
        <w:t>8</w:t>
      </w:r>
      <w:r w:rsidRPr="00DF4AC3">
        <w:rPr>
          <w:rFonts w:ascii="Times New Roman" w:eastAsia="Times New Roman" w:hAnsi="Times New Roman" w:cs="Times New Roman"/>
          <w:lang w:eastAsia="ru-RU"/>
        </w:rPr>
        <w:t xml:space="preserve">.При производстве ремонтных и отделочных работ соблюдать следующие </w:t>
      </w:r>
      <w:r w:rsidR="003968B1" w:rsidRPr="00DF4AC3">
        <w:rPr>
          <w:rFonts w:ascii="Times New Roman" w:eastAsia="Times New Roman" w:hAnsi="Times New Roman" w:cs="Times New Roman"/>
          <w:lang w:eastAsia="ru-RU"/>
        </w:rPr>
        <w:t>требования</w:t>
      </w:r>
      <w:r w:rsidRPr="00DF4AC3">
        <w:rPr>
          <w:rFonts w:ascii="Times New Roman" w:eastAsia="Times New Roman" w:hAnsi="Times New Roman" w:cs="Times New Roman"/>
          <w:lang w:eastAsia="ru-RU"/>
        </w:rPr>
        <w:t>: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а) не производить перенос инженерных сетей;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3968B1" w:rsidRPr="00DF4AC3" w:rsidRDefault="003968B1" w:rsidP="0039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AC3">
        <w:rPr>
          <w:rFonts w:ascii="Times New Roman" w:hAnsi="Times New Roman" w:cs="Times New Roman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</w:t>
      </w:r>
      <w:r w:rsidRPr="00DF4A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68B1" w:rsidRDefault="003968B1" w:rsidP="0039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3.3.9.В случае невыполнения «Собственником» помещений,  указанных требований, при подписании настоящего договора дает свое согласие на производство работ по уборке и вывозу строительного мусора (устранение засора и ремонт канализационного лежака), а также на дополнительную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оплату указанных работ по тарифам «Управляющей организации», путем внесения в счет-квитанцию на оплату отдельной строкой – «прочие расходы».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="003968B1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.1.До начала указанных работ предоставить представителю «Управляющей организации» список лиц, которым необходим доступ в помещение, с указанием их Ф.И.О., паспортных данных, а также времени начала и окончания ежедневных работ, при отсутствии данного списка доступ в парадную указанным выше лицам, будет предоставляться только в присутствии «</w:t>
      </w:r>
      <w:r w:rsidR="00883F31">
        <w:rPr>
          <w:rFonts w:ascii="Times New Roman" w:eastAsia="Times New Roman" w:hAnsi="Times New Roman" w:cs="Times New Roman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3.3.</w:t>
      </w:r>
      <w:r w:rsidR="003968B1">
        <w:rPr>
          <w:rFonts w:ascii="Times New Roman" w:eastAsia="Times New Roman" w:hAnsi="Times New Roman" w:cs="Times New Roman"/>
          <w:bCs/>
          <w:lang w:eastAsia="ru-RU"/>
        </w:rPr>
        <w:t>9</w:t>
      </w:r>
      <w:r>
        <w:rPr>
          <w:rFonts w:ascii="Times New Roman" w:eastAsia="Times New Roman" w:hAnsi="Times New Roman" w:cs="Times New Roman"/>
          <w:bCs/>
          <w:lang w:eastAsia="ru-RU"/>
        </w:rPr>
        <w:t>.2.Запрещать проживание вышеуказанных лиц в помещении в период производства ремонтных и отделочных работ, а также вести контроль и нести полную ответственность за их действия.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="003968B1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.3.Производить работы, связанные с применением инструментов, вызывающих </w:t>
      </w:r>
      <w:r>
        <w:rPr>
          <w:rFonts w:ascii="Times New Roman" w:eastAsia="Times New Roman" w:hAnsi="Times New Roman" w:cs="Times New Roman"/>
          <w:bCs/>
          <w:lang w:eastAsia="ru-RU"/>
        </w:rPr>
        <w:t>шум в рабочие дни с 09-00  до 21-00часов</w:t>
      </w:r>
      <w:r w:rsidR="0047697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5BBD">
        <w:rPr>
          <w:rFonts w:ascii="Times New Roman" w:eastAsia="Times New Roman" w:hAnsi="Times New Roman" w:cs="Times New Roman"/>
          <w:bCs/>
          <w:lang w:eastAsia="ru-RU"/>
        </w:rPr>
        <w:t>с перерывом с 14-00 до 16-00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 в субботу с 1</w:t>
      </w:r>
      <w:r w:rsidR="00595BBD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>-00 до 1</w:t>
      </w:r>
      <w:r w:rsidR="00595BBD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-00часов.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3.3.10. Предоставлять Управляющей организации в течение 5 рабочих дней сведения:</w:t>
      </w:r>
    </w:p>
    <w:p w:rsidR="003968B1" w:rsidRPr="00DF4AC3" w:rsidRDefault="003968B1" w:rsidP="003968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4AC3">
        <w:rPr>
          <w:rFonts w:ascii="Times New Roman" w:hAnsi="Times New Roman" w:cs="Times New Roman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3968B1" w:rsidRPr="00DF4AC3" w:rsidRDefault="003968B1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 «</w:t>
      </w:r>
      <w:r w:rsidR="00883F31">
        <w:rPr>
          <w:rFonts w:ascii="Times New Roman" w:eastAsia="Times New Roman" w:hAnsi="Times New Roman" w:cs="Times New Roman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lang w:eastAsia="ru-RU"/>
        </w:rPr>
        <w:t>» вправе: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3.4.1.Пользоваться общим имуществом многоквартирного дома, получать услуги в объеме, отвечающем параметрам качества и надежности.</w:t>
      </w:r>
    </w:p>
    <w:p w:rsidR="009A4E36" w:rsidRPr="00794BB4" w:rsidRDefault="00C43A14" w:rsidP="009A4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3.4.2.Требовать от «Управляющей организации» надлежащего выполнения работ и оказания услуг по Договору.</w:t>
      </w:r>
      <w:r w:rsidR="009A4E36" w:rsidRPr="009A4E36">
        <w:rPr>
          <w:rFonts w:ascii="Times New Roman" w:hAnsi="Times New Roman" w:cs="Times New Roman"/>
        </w:rPr>
        <w:t xml:space="preserve"> </w:t>
      </w:r>
      <w:r w:rsidR="009A4E36" w:rsidRPr="00794BB4">
        <w:rPr>
          <w:rFonts w:ascii="Times New Roman" w:hAnsi="Times New Roman" w:cs="Times New Roman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0" w:history="1">
        <w:r w:rsidR="009A4E36" w:rsidRPr="00794BB4">
          <w:rPr>
            <w:rFonts w:ascii="Times New Roman" w:hAnsi="Times New Roman" w:cs="Times New Roman"/>
          </w:rPr>
          <w:t>Правилами</w:t>
        </w:r>
      </w:hyperlink>
      <w:r w:rsidR="009A4E36" w:rsidRPr="00794BB4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C43A14" w:rsidRPr="00794BB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4BB4">
        <w:rPr>
          <w:rFonts w:ascii="Times New Roman" w:eastAsia="Times New Roman" w:hAnsi="Times New Roman" w:cs="Times New Roman"/>
          <w:lang w:eastAsia="ru-RU"/>
        </w:rPr>
        <w:t>3.4.3.Требовать и получать от «Управляющей организации» информацию о качестве, объемах, сроках и стоимости выполнения работ и оказания услуг по Договору.</w:t>
      </w:r>
    </w:p>
    <w:p w:rsidR="00C43A14" w:rsidRPr="00794BB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4BB4">
        <w:rPr>
          <w:rFonts w:ascii="Times New Roman" w:eastAsia="Times New Roman" w:hAnsi="Times New Roman" w:cs="Times New Roman"/>
          <w:lang w:eastAsia="ru-RU"/>
        </w:rPr>
        <w:t>3.4.4.Контролировать выполнение «Управляющей организацией» ее обязательств по настоящему Договору в соответствии с действующим законодательством.</w:t>
      </w:r>
    </w:p>
    <w:p w:rsidR="00C43A14" w:rsidRPr="00794BB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4BB4">
        <w:rPr>
          <w:rFonts w:ascii="Times New Roman" w:eastAsia="Times New Roman" w:hAnsi="Times New Roman" w:cs="Times New Roman"/>
          <w:lang w:eastAsia="ru-RU"/>
        </w:rPr>
        <w:t>3.4.5.Реализовывать иные права на помещения, предусмотренные действующими законодательными и иными нормативно-правовыми актами.</w:t>
      </w:r>
    </w:p>
    <w:p w:rsidR="00EB5026" w:rsidRDefault="00EB5026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4BB4">
        <w:rPr>
          <w:rFonts w:ascii="Times New Roman" w:hAnsi="Times New Roman" w:cs="Times New Roman"/>
        </w:rPr>
        <w:t>3.4.6.Требовать от Управляющей организации ежегодного предоставления отчета о выполнении настоящего Договора, а также раскрытия информации в соответствии с порядком, определенным законодательством Российской Федерации и нормативными правовыми актами органов государственной власти.</w:t>
      </w: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 ПЛАТЕЖИ И РАСЧЕТЫ ПО ДОГОВОРУ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4.1.«</w:t>
      </w:r>
      <w:r w:rsidR="00883F31">
        <w:rPr>
          <w:rFonts w:ascii="Times New Roman" w:eastAsia="Times New Roman" w:hAnsi="Times New Roman" w:cs="Times New Roman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lang w:eastAsia="ru-RU"/>
        </w:rPr>
        <w:t>»,  участвуют в расходах «Управляющей организации» по управлению, техническому обслуживанию, коммунальному обеспечению и проведению капитального ремонта (при необходимости) многоквартирного дома пропорционально размеру общей площади помещения, в том числе за горячее и холодное водоснабжение, водоотведение, отопление, обслуживание лифтового и иного оборудования данного многоквартирного дома, вывоз мусора.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Плата за жилое помещение и коммунальные услуги включает в себя: 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1)плату за содержание и ремонт общего имущества в многоквартирном доме, плату за услуги и работы по управлению многоквартирным домом, содержанию диспетчерской службы, соде</w:t>
      </w:r>
      <w:r w:rsidR="005B3AE7">
        <w:rPr>
          <w:rFonts w:ascii="Times New Roman" w:eastAsia="Times New Roman" w:hAnsi="Times New Roman" w:cs="Times New Roman"/>
          <w:lang w:eastAsia="ru-RU"/>
        </w:rPr>
        <w:t xml:space="preserve">ржанию, текущему </w:t>
      </w:r>
      <w:r>
        <w:rPr>
          <w:rFonts w:ascii="Times New Roman" w:eastAsia="Times New Roman" w:hAnsi="Times New Roman" w:cs="Times New Roman"/>
          <w:lang w:eastAsia="ru-RU"/>
        </w:rPr>
        <w:t>ремонту общего имущества в многоквартирном доме;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2)плату за коммунальные услуги, включающую в себя плату за холодное и горячее водоснабжение, водоотведение, электроснабжение, газоснабжение, отопление, вывоз бытовых отходов.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4.2.Размер платы за содержание и ремонт общего имущества в многоквартирном доме определяется в соответствии с тарифами, установленными в Приложении №4 к настоящему Договору. 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4.3.Размер платы за коммунальные услуги определяется в соответствии с тарифными ставками, установленными в г. Санкт-Петербурге для физических и/или юридических лиц. 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4.4.«</w:t>
      </w:r>
      <w:r w:rsidR="005B3AE7" w:rsidRPr="005B3A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AE7">
        <w:rPr>
          <w:rFonts w:ascii="Times New Roman" w:eastAsia="Times New Roman" w:hAnsi="Times New Roman" w:cs="Times New Roman"/>
          <w:lang w:eastAsia="ru-RU"/>
        </w:rPr>
        <w:t>Заказчик, собственник и/или пользователь</w:t>
      </w:r>
      <w:r>
        <w:rPr>
          <w:rFonts w:ascii="Times New Roman" w:eastAsia="Times New Roman" w:hAnsi="Times New Roman" w:cs="Times New Roman"/>
          <w:lang w:eastAsia="ru-RU"/>
        </w:rPr>
        <w:t>» вносит плату на расчетный счет ( либо производит расчеты иным не запрещенным законодательством РФ способом «Управляющей организации» не позднее 10 (десятого) числа месяца, следующего за расчетным.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Плата за содержание и ремонт общего имущества в многоквартирном доме и коммунальные услуги вносится на основании платежных документов - счет квитанции, представленных не позднее первого числа месяца, следующего за расчетным.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4.6. Не использование «</w:t>
      </w:r>
      <w:r w:rsidR="00883F31">
        <w:rPr>
          <w:rFonts w:ascii="Times New Roman" w:eastAsia="Times New Roman" w:hAnsi="Times New Roman" w:cs="Times New Roman"/>
          <w:lang w:eastAsia="ru-RU"/>
        </w:rPr>
        <w:t>Собственником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83F31">
        <w:rPr>
          <w:rFonts w:ascii="Times New Roman" w:eastAsia="Times New Roman" w:hAnsi="Times New Roman" w:cs="Times New Roman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lang w:eastAsia="ru-RU"/>
        </w:rPr>
        <w:t xml:space="preserve"> не является основанием невнесения платы за содержание и ремонт общего имущества в многоквартирном </w:t>
      </w:r>
      <w:r w:rsidR="00F626CD">
        <w:rPr>
          <w:rFonts w:ascii="Times New Roman" w:eastAsia="Times New Roman" w:hAnsi="Times New Roman" w:cs="Times New Roman"/>
          <w:lang w:eastAsia="ru-RU"/>
        </w:rPr>
        <w:t>доме,</w:t>
      </w:r>
      <w:r>
        <w:rPr>
          <w:rFonts w:ascii="Times New Roman" w:eastAsia="Times New Roman" w:hAnsi="Times New Roman" w:cs="Times New Roman"/>
          <w:lang w:eastAsia="ru-RU"/>
        </w:rPr>
        <w:t xml:space="preserve"> и коммунальные услуги. При временном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отсутствии собственников и пользователей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 в порядке, утверждаемом Правительством Российской Федерации.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действующим законодательством.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4.8. В момент подписания акта приема-передачи помещений от «</w:t>
      </w:r>
      <w:r w:rsidR="0072741B">
        <w:rPr>
          <w:rFonts w:ascii="Times New Roman" w:eastAsia="Times New Roman" w:hAnsi="Times New Roman" w:cs="Times New Roman"/>
          <w:lang w:eastAsia="ru-RU"/>
        </w:rPr>
        <w:t>Заказчика»</w:t>
      </w:r>
      <w:r>
        <w:rPr>
          <w:rFonts w:ascii="Times New Roman" w:eastAsia="Times New Roman" w:hAnsi="Times New Roman" w:cs="Times New Roman"/>
          <w:lang w:eastAsia="ru-RU"/>
        </w:rPr>
        <w:t xml:space="preserve"> собственнику помещения (получения ключей от квартиры) «Управляющей организацией» фиксируются номера и показания всех приборов учета, установленных в  по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C43A14" w:rsidTr="00C43A1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прибора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Заводской 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Показания приборов</w:t>
            </w:r>
          </w:p>
        </w:tc>
      </w:tr>
      <w:tr w:rsidR="00C43A14" w:rsidTr="00C43A1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Электросчетчик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4" w:rsidTr="00C43A1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Счетчик горячей воды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4" w:rsidTr="00C43A1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Счетчик холодной воды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76" w:rsidTr="00C43A14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6" w:rsidRDefault="0047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Счетчики тепловой энергии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6" w:rsidRDefault="0047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76" w:rsidRDefault="00476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5.1.Стороны несут ответственность за неисполнение или ненадлежащее исполнение обязательств по настоящему Договору в пределах сумм убытков, причиненных таким неисполнением или ненадлежащим исполнением, если иное не установлено Договором.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5.2.Возмещение убытков и совершение иных выплат в качестве санкций, установленных настоящим Договором,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5.3.Возмещение убытков производится не исполнившей, либо ненадлежащим образом исполнившей свои обязательства стороной сверх санкций, установленных Договором.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Стороны освобождаются от ответственности за неисполнение или ненадлежащее исполнение принятых на себя обязательств в случае, если такое неисполнение, либо ненадлежащее исполнение было вызвано обстоятельствами непреодолимой силы.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возникновении таких обстоятельств,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относятся: война и военные действия, эпидемии</w:t>
      </w:r>
      <w:r w:rsidR="0072741B">
        <w:rPr>
          <w:rFonts w:ascii="Times New Roman" w:eastAsia="Times New Roman" w:hAnsi="Times New Roman" w:cs="Times New Roman"/>
          <w:lang w:eastAsia="ru-RU"/>
        </w:rPr>
        <w:t xml:space="preserve">, пожары, природные явления чрезвычайного характера, </w:t>
      </w:r>
      <w:r>
        <w:rPr>
          <w:rFonts w:ascii="Times New Roman" w:eastAsia="Times New Roman" w:hAnsi="Times New Roman" w:cs="Times New Roman"/>
          <w:lang w:eastAsia="ru-RU"/>
        </w:rPr>
        <w:t>акты и действия органов государственной власти и органов местного самоуправления, делающие невозможным исполнение обязательств по Договору.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РАССМОТРЕНИЕ СПОРОВ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6.1.Все споры, возникающие из настоящего Договора или по поводу Договора, стороны будут разрешать путем переговоров.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6.2.Если стороны не достигнут соглашения между собой, спор передаётся на рассмотрение в судебные органы, по месту нахождения помещения.</w:t>
      </w:r>
    </w:p>
    <w:p w:rsidR="00C43A14" w:rsidRPr="00794BB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794BB4">
        <w:rPr>
          <w:rFonts w:ascii="Times New Roman" w:eastAsia="Times New Roman" w:hAnsi="Times New Roman" w:cs="Times New Roman"/>
          <w:b/>
          <w:lang w:eastAsia="ru-RU"/>
        </w:rPr>
        <w:t>7. ИЗМЕНЕНИЕ И РАСТОРЖЕНИЕ ДОГОВОРА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7.1. Настоящий Договор может быть расторгнут в одностороннем порядке: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б) по инициативе Собственника в случае: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</w:t>
      </w:r>
      <w:r w:rsidRPr="00794BB4">
        <w:rPr>
          <w:rFonts w:ascii="Times New Roman" w:hAnsi="Times New Roman" w:cs="Times New Roman"/>
        </w:rPr>
        <w:lastRenderedPageBreak/>
        <w:t>копии протокола решения общего собрания;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N _2_ и N _3  к настоящему Договору (более _3 случаев, в отношении которых составлен Акт).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7.2. Расторжение Договора по соглашению Сторон: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7.2.2. Вследствие наступления обстоятельств непреодолимой силы.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</w:t>
      </w:r>
      <w:r w:rsidR="00476976">
        <w:rPr>
          <w:rFonts w:ascii="Times New Roman" w:hAnsi="Times New Roman" w:cs="Times New Roman"/>
        </w:rPr>
        <w:t>сторжения Договора с Управляющей</w:t>
      </w:r>
      <w:r w:rsidRPr="00794BB4">
        <w:rPr>
          <w:rFonts w:ascii="Times New Roman" w:hAnsi="Times New Roman" w:cs="Times New Roman"/>
        </w:rPr>
        <w:t>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EB5026" w:rsidRPr="00794BB4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7.11.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:rsidR="00EB5026" w:rsidRPr="009C6D5B" w:rsidRDefault="00EB5026" w:rsidP="00EB50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94BB4">
        <w:rPr>
          <w:rFonts w:ascii="Times New Roman" w:hAnsi="Times New Roman" w:cs="Times New Roman"/>
        </w:rPr>
        <w:t>7.12. В установленном законодательством случа</w:t>
      </w:r>
      <w:r w:rsidR="00476976">
        <w:rPr>
          <w:rFonts w:ascii="Times New Roman" w:hAnsi="Times New Roman" w:cs="Times New Roman"/>
        </w:rPr>
        <w:t>е</w:t>
      </w:r>
      <w:r w:rsidRPr="00794BB4">
        <w:rPr>
          <w:rFonts w:ascii="Times New Roman" w:hAnsi="Times New Roman" w:cs="Times New Roman"/>
        </w:rPr>
        <w:t xml:space="preserve"> Договор расторгается в судебном порядке.</w:t>
      </w: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СРОК ДЕЙСТВИЯ ДОГОВОРА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8.1.Договор считается заключенным с момента передачи многоквартирного дома в управление Управляющей организации на основании акта приема-передачи многоквартирного дома по форме ОС-1а, бухгалтерской, технической и иной документации на многоквартирный дом при ее наличии.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8.2.Договор заключен сроком на </w:t>
      </w:r>
      <w:r w:rsidR="005F538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="005F5389">
        <w:rPr>
          <w:rFonts w:ascii="Times New Roman" w:eastAsia="Times New Roman" w:hAnsi="Times New Roman" w:cs="Times New Roman"/>
          <w:lang w:eastAsia="ru-RU"/>
        </w:rPr>
        <w:t>три</w:t>
      </w:r>
      <w:r>
        <w:rPr>
          <w:rFonts w:ascii="Times New Roman" w:eastAsia="Times New Roman" w:hAnsi="Times New Roman" w:cs="Times New Roman"/>
          <w:lang w:eastAsia="ru-RU"/>
        </w:rPr>
        <w:t>) год</w:t>
      </w:r>
      <w:r w:rsidR="005F5389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8.3.«Управляющая организация» за тридцать дней до прекращения Договора обязана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в случае непосредственного управления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 в многоквартирном доме.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8.4.При прекращении Договора обязательства сторон прекращаются, за исключением неисполненных на момент прекращения Договора обязательств: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-связанных с возмещением убытков, вреда, уплатой платежей и штрафных санкций за время действия Договора;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-предусмотренных п. 8.3. Договора.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8.5.При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условиях.</w:t>
      </w:r>
    </w:p>
    <w:p w:rsidR="00E513C1" w:rsidRPr="00EE35A4" w:rsidRDefault="00E513C1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9. ДОПОЛНИТЕЛЬНЫЕ УСЛОВИЯ</w:t>
      </w:r>
    </w:p>
    <w:p w:rsidR="00E513C1" w:rsidRPr="00E513C1" w:rsidRDefault="00E513C1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9.1.Работы по содержанию и текущему ремонту, капитальному ремонту помещения, инженерно-технического и иного оборудования, обслуживающего только Помещение «собственника», либо помещения, оставшегося в пользовании «Заказчика», после передачи помещения «пользователям»  производятся «собственником», либо «Заказчиком» самостоятельно и за свой счет.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9.2.«Заказчик», либо «собственник» вправе привлечь для выполнения указанных в п. 9.1 Договора работ «Управляющую организацию» для обслуживания и ремонта санитарно-технического, электрического и иного оборудования, находящегося внутри Помещения и обслуживающего только Помещение.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Плата за выполнение работ устанавливается «Управляющей организацией» на основании отдельного договора.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9.3.Стоимость работ по ликвидации аварий, возникших по в</w:t>
      </w:r>
      <w:r w:rsidR="005F5389">
        <w:rPr>
          <w:rFonts w:ascii="Times New Roman" w:eastAsia="Times New Roman" w:hAnsi="Times New Roman" w:cs="Times New Roman"/>
          <w:lang w:eastAsia="ru-RU"/>
        </w:rPr>
        <w:t>ине «Заказчика», либо «</w:t>
      </w:r>
      <w:r>
        <w:rPr>
          <w:rFonts w:ascii="Times New Roman" w:eastAsia="Times New Roman" w:hAnsi="Times New Roman" w:cs="Times New Roman"/>
          <w:lang w:eastAsia="ru-RU"/>
        </w:rPr>
        <w:t>собственника», или проживающих в их помещении лиц, возмещается ими «Управляющей организации». Возмещение расходов «Управляющей организации» не освобождает «Заказчика», либо «собственника» от обязательств по настоящему Договору;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9.4.По вопросам не урегулированным  Стороны руководствуются действующим законодательством.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9.5.Настоящий Договор составлен в двух экземплярах, имеющих равную юридическую силу. У каждой из Сторон находится соответственно по одному экземпляру.</w:t>
      </w:r>
    </w:p>
    <w:p w:rsidR="00C43A14" w:rsidRDefault="00C43A14" w:rsidP="00C4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9.6.Все изменения или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и дополнения к настоящему Договору составляют его неотъемлемую часть.</w:t>
      </w:r>
    </w:p>
    <w:p w:rsidR="00E513C1" w:rsidRPr="00EE35A4" w:rsidRDefault="00E513C1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3A14" w:rsidRDefault="00C43A14" w:rsidP="00C43A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10. РЕКВИЗИТЫ И ПОДПИСИ СТОРОН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54" w:type="dxa"/>
        <w:tblInd w:w="-252" w:type="dxa"/>
        <w:tblLook w:val="04A0" w:firstRow="1" w:lastRow="0" w:firstColumn="1" w:lastColumn="0" w:noHBand="0" w:noVBand="1"/>
      </w:tblPr>
      <w:tblGrid>
        <w:gridCol w:w="9478"/>
        <w:gridCol w:w="222"/>
      </w:tblGrid>
      <w:tr w:rsidR="00547B97" w:rsidTr="00021797">
        <w:trPr>
          <w:trHeight w:val="1974"/>
        </w:trPr>
        <w:tc>
          <w:tcPr>
            <w:tcW w:w="9318" w:type="dxa"/>
          </w:tcPr>
          <w:tbl>
            <w:tblPr>
              <w:tblStyle w:val="a9"/>
              <w:tblW w:w="9262" w:type="dxa"/>
              <w:tblLook w:val="0600" w:firstRow="0" w:lastRow="0" w:firstColumn="0" w:lastColumn="0" w:noHBand="1" w:noVBand="1"/>
            </w:tblPr>
            <w:tblGrid>
              <w:gridCol w:w="4221"/>
              <w:gridCol w:w="5041"/>
            </w:tblGrid>
            <w:tr w:rsidR="00021797" w:rsidTr="00021797">
              <w:tc>
                <w:tcPr>
                  <w:tcW w:w="4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Управляющая организация</w:t>
                  </w: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ООО «ЖИЛКОМСЕРВИС»</w:t>
                  </w: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ИНН / КПП 7805352329 / 780501001</w:t>
                  </w: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Юр</w:t>
                  </w:r>
                  <w:r w:rsidR="00F31232">
                    <w:rPr>
                      <w:rFonts w:ascii="Times New Roman" w:hAnsi="Times New Roman" w:cs="Times New Roman"/>
                      <w:lang w:eastAsia="ru-RU"/>
                    </w:rPr>
                    <w:t xml:space="preserve">идический </w:t>
                  </w: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 xml:space="preserve"> и фактический адрес: 198188, Санкт-Петербург,</w:t>
                  </w: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 xml:space="preserve">ул. Васи </w:t>
                  </w:r>
                  <w:proofErr w:type="spellStart"/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Алексеева,дом</w:t>
                  </w:r>
                  <w:proofErr w:type="spellEnd"/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 xml:space="preserve"> 9, корп.1, </w:t>
                  </w:r>
                  <w:proofErr w:type="spellStart"/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лит.А</w:t>
                  </w:r>
                  <w:proofErr w:type="spellEnd"/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547B97" w:rsidRPr="00021797" w:rsidRDefault="00F31232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р/с 4070280055240000545 </w:t>
                  </w:r>
                  <w:r w:rsidR="00547B97" w:rsidRPr="00021797">
                    <w:rPr>
                      <w:rFonts w:ascii="Times New Roman" w:hAnsi="Times New Roman" w:cs="Times New Roman"/>
                      <w:lang w:eastAsia="ru-RU"/>
                    </w:rPr>
                    <w:t>Северо-Западного банка</w:t>
                  </w:r>
                </w:p>
                <w:p w:rsidR="00547B97" w:rsidRPr="00021797" w:rsidRDefault="00F31232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ПАО «Сбербанк России» г.Санкт-Петербург</w:t>
                  </w: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к/с 30101810500000000653 БИК 780501001</w:t>
                  </w: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ОКАТО 40276564000</w:t>
                  </w:r>
                </w:p>
                <w:p w:rsidR="00547B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Тел/факс 300-92-04</w:t>
                  </w:r>
                </w:p>
                <w:p w:rsidR="00E513C1" w:rsidRPr="00E513C1" w:rsidRDefault="00E513C1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Email</w:t>
                  </w:r>
                  <w:r w:rsidRPr="00E513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gks</w:t>
                  </w:r>
                  <w:proofErr w:type="spellEnd"/>
                  <w:r w:rsidRPr="00E513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va</w:t>
                  </w:r>
                  <w:proofErr w:type="spellEnd"/>
                  <w:r w:rsidRPr="00E513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yandex</w:t>
                  </w:r>
                  <w:proofErr w:type="spellEnd"/>
                  <w:r w:rsidRPr="00E513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  <w:p w:rsidR="00E513C1" w:rsidRPr="00EE35A4" w:rsidRDefault="00E513C1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Сайт: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zilkomservis</w:t>
                  </w:r>
                  <w:proofErr w:type="spellEnd"/>
                  <w:r w:rsidRPr="00EE35A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_________________/</w:t>
                  </w:r>
                  <w:proofErr w:type="spellStart"/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Ивайловский</w:t>
                  </w:r>
                  <w:proofErr w:type="spellEnd"/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 xml:space="preserve"> Ф.А./</w:t>
                  </w: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B97" w:rsidRPr="00021797" w:rsidRDefault="00547B97" w:rsidP="00021797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М.П.</w:t>
                  </w:r>
                </w:p>
              </w:tc>
              <w:tc>
                <w:tcPr>
                  <w:tcW w:w="5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7B97" w:rsidRPr="00021797" w:rsidRDefault="00547B97" w:rsidP="00E513C1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lang w:eastAsia="ru-RU"/>
                    </w:rPr>
                    <w:t>Собственник</w:t>
                  </w:r>
                </w:p>
                <w:p w:rsidR="00021797" w:rsidRDefault="000217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547B97" w:rsidRPr="00021797">
                    <w:rPr>
                      <w:rFonts w:ascii="Times New Roman" w:hAnsi="Times New Roman" w:cs="Times New Roman"/>
                    </w:rPr>
                    <w:t xml:space="preserve">Гражданин(ка)РФ__________________________,  </w:t>
                  </w: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 w:rsidR="00547B97" w:rsidRPr="00021797">
                    <w:rPr>
                      <w:rFonts w:ascii="Times New Roman" w:hAnsi="Times New Roman" w:cs="Times New Roman"/>
                    </w:rPr>
                    <w:t xml:space="preserve">___________________________, </w:t>
                  </w:r>
                  <w:r>
                    <w:rPr>
                      <w:rFonts w:ascii="Times New Roman" w:hAnsi="Times New Roman" w:cs="Times New Roman"/>
                    </w:rPr>
                    <w:t xml:space="preserve">паспорт </w:t>
                  </w:r>
                  <w:r w:rsidR="00547B97" w:rsidRPr="00021797">
                    <w:rPr>
                      <w:rFonts w:ascii="Times New Roman" w:hAnsi="Times New Roman" w:cs="Times New Roman"/>
                    </w:rPr>
                    <w:t>выдан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="00547B97" w:rsidRPr="00021797">
                    <w:rPr>
                      <w:rFonts w:ascii="Times New Roman" w:hAnsi="Times New Roman" w:cs="Times New Roman"/>
                    </w:rPr>
                    <w:t xml:space="preserve">__________________________ 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  <w:r w:rsidR="00547B97" w:rsidRPr="00021797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код подразделения_________________________</w:t>
                  </w:r>
                  <w:r w:rsidR="00547B97" w:rsidRPr="00021797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547B97" w:rsidRPr="00021797" w:rsidRDefault="00021797" w:rsidP="00021797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Место регистрации</w:t>
                  </w:r>
                  <w:r w:rsidR="00547B97" w:rsidRPr="00021797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021797" w:rsidRDefault="000217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021797" w:rsidRDefault="000217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</w:p>
                <w:p w:rsidR="00547B97" w:rsidRPr="00021797" w:rsidRDefault="00547B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</w:rPr>
                  </w:pPr>
                  <w:r w:rsidRPr="00021797">
                    <w:rPr>
                      <w:rFonts w:ascii="Times New Roman" w:hAnsi="Times New Roman" w:cs="Times New Roman"/>
                    </w:rPr>
                    <w:t>Телефон: +7 (9</w:t>
                  </w:r>
                  <w:r w:rsidR="00021797">
                    <w:rPr>
                      <w:rFonts w:ascii="Times New Roman" w:hAnsi="Times New Roman" w:cs="Times New Roman"/>
                    </w:rPr>
                    <w:t>___</w:t>
                  </w:r>
                  <w:r w:rsidRPr="00021797">
                    <w:rPr>
                      <w:rFonts w:ascii="Times New Roman" w:hAnsi="Times New Roman" w:cs="Times New Roman"/>
                    </w:rPr>
                    <w:t>)</w:t>
                  </w:r>
                  <w:r w:rsidR="00021797">
                    <w:rPr>
                      <w:rFonts w:ascii="Times New Roman" w:hAnsi="Times New Roman" w:cs="Times New Roman"/>
                    </w:rPr>
                    <w:t>___</w:t>
                  </w:r>
                  <w:r w:rsidRPr="00021797">
                    <w:rPr>
                      <w:rFonts w:ascii="Times New Roman" w:hAnsi="Times New Roman" w:cs="Times New Roman"/>
                    </w:rPr>
                    <w:t>-</w:t>
                  </w:r>
                  <w:r w:rsidR="00021797">
                    <w:rPr>
                      <w:rFonts w:ascii="Times New Roman" w:hAnsi="Times New Roman" w:cs="Times New Roman"/>
                    </w:rPr>
                    <w:t>___</w:t>
                  </w:r>
                  <w:r w:rsidRPr="00021797">
                    <w:rPr>
                      <w:rFonts w:ascii="Times New Roman" w:hAnsi="Times New Roman" w:cs="Times New Roman"/>
                    </w:rPr>
                    <w:t>-</w:t>
                  </w:r>
                  <w:r w:rsidR="00021797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547B97" w:rsidRPr="00E513C1" w:rsidRDefault="00E513C1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Email: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:rsidR="00547B97" w:rsidRPr="00021797" w:rsidRDefault="00547B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B97" w:rsidRPr="00021797" w:rsidRDefault="00547B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B97" w:rsidRPr="00021797" w:rsidRDefault="00547B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7B97" w:rsidRPr="00021797" w:rsidRDefault="00547B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______</w:t>
                  </w:r>
                  <w:r w:rsidR="00021797">
                    <w:rPr>
                      <w:rFonts w:ascii="Times New Roman" w:hAnsi="Times New Roman" w:cs="Times New Roman"/>
                      <w:lang w:eastAsia="ru-RU"/>
                    </w:rPr>
                    <w:t>_______________/ ________________</w:t>
                  </w:r>
                  <w:r w:rsidRPr="00021797">
                    <w:rPr>
                      <w:rFonts w:ascii="Times New Roman" w:hAnsi="Times New Roman" w:cs="Times New Roman"/>
                      <w:lang w:eastAsia="ru-RU"/>
                    </w:rPr>
                    <w:t>/</w:t>
                  </w:r>
                </w:p>
                <w:p w:rsidR="00547B97" w:rsidRPr="00021797" w:rsidRDefault="00021797" w:rsidP="00021797">
                  <w:pPr>
                    <w:pStyle w:val="aa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Подпись                                    ФИО</w:t>
                  </w:r>
                </w:p>
                <w:p w:rsidR="00547B97" w:rsidRPr="00021797" w:rsidRDefault="00547B97" w:rsidP="00021797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3A14" w:rsidRDefault="00C4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A14" w:rsidRDefault="00C4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232" w:rsidRDefault="00F3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C43A14" w:rsidRDefault="00C4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Приложение №1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управления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многоквартирным домом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31232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31232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Pr="00141D96" w:rsidRDefault="00C43A14" w:rsidP="00C43A14">
      <w:pPr>
        <w:tabs>
          <w:tab w:val="left" w:pos="10080"/>
        </w:tabs>
        <w:spacing w:before="75"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>В состав общего имущества включаются:</w:t>
      </w:r>
    </w:p>
    <w:p w:rsidR="00C43A14" w:rsidRPr="00141D96" w:rsidRDefault="00C43A14" w:rsidP="00C43A14">
      <w:pPr>
        <w:spacing w:before="75" w:after="150" w:line="240" w:lineRule="auto"/>
        <w:ind w:left="37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>а) помещения в многоквартирном доме, не являющиеся частями квартир и предназначенные для обслуживания более одного жилого и (или) нежилого помещения в этом многоквартирном доме (далее — помещения общего пользования), в том числе межквартирные лестничные площадки, лестницы, лифты, лифтовые и ин</w:t>
      </w:r>
      <w:r w:rsidR="00DF4AC3">
        <w:rPr>
          <w:rFonts w:ascii="Times New Roman" w:eastAsia="Times New Roman" w:hAnsi="Times New Roman" w:cs="Times New Roman"/>
          <w:color w:val="000000"/>
          <w:lang w:eastAsia="ru-RU"/>
        </w:rPr>
        <w:t>ые шахты, коридоры, колясочные,</w:t>
      </w: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 xml:space="preserve"> технические подвалы, в которых имеются инженерные коммуникации, иное обслуживающее более одного жилого и (или) нежилого помещения в многоквартирном доме </w:t>
      </w:r>
      <w:r w:rsidRPr="007275CA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 (включая </w:t>
      </w:r>
      <w:r w:rsidR="00DF4AC3" w:rsidRPr="007275CA">
        <w:rPr>
          <w:rFonts w:ascii="Times New Roman" w:eastAsia="Times New Roman" w:hAnsi="Times New Roman" w:cs="Times New Roman"/>
          <w:color w:val="000000"/>
          <w:lang w:eastAsia="ru-RU"/>
        </w:rPr>
        <w:t xml:space="preserve">насосные, пожарные, водомерные узлы, кабельную, </w:t>
      </w:r>
      <w:proofErr w:type="spellStart"/>
      <w:r w:rsidR="00DF4AC3" w:rsidRPr="007275CA">
        <w:rPr>
          <w:rFonts w:ascii="Times New Roman" w:eastAsia="Times New Roman" w:hAnsi="Times New Roman" w:cs="Times New Roman"/>
          <w:color w:val="000000"/>
          <w:lang w:eastAsia="ru-RU"/>
        </w:rPr>
        <w:t>консьержную</w:t>
      </w:r>
      <w:proofErr w:type="spellEnd"/>
      <w:r w:rsidR="00DF4AC3" w:rsidRPr="007275C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275CA" w:rsidRPr="007275CA">
        <w:rPr>
          <w:rFonts w:ascii="Times New Roman" w:eastAsia="Times New Roman" w:hAnsi="Times New Roman" w:cs="Times New Roman"/>
          <w:color w:val="000000"/>
          <w:lang w:eastAsia="ru-RU"/>
        </w:rPr>
        <w:t xml:space="preserve">  камеру хранения </w:t>
      </w:r>
      <w:proofErr w:type="spellStart"/>
      <w:r w:rsidR="007275CA" w:rsidRPr="007275CA">
        <w:rPr>
          <w:rFonts w:ascii="Times New Roman" w:eastAsia="Times New Roman" w:hAnsi="Times New Roman" w:cs="Times New Roman"/>
          <w:color w:val="000000"/>
          <w:lang w:eastAsia="ru-RU"/>
        </w:rPr>
        <w:t>люминисцентных</w:t>
      </w:r>
      <w:proofErr w:type="spellEnd"/>
      <w:r w:rsidR="007275CA" w:rsidRPr="007275CA">
        <w:rPr>
          <w:rFonts w:ascii="Times New Roman" w:eastAsia="Times New Roman" w:hAnsi="Times New Roman" w:cs="Times New Roman"/>
          <w:color w:val="000000"/>
          <w:lang w:eastAsia="ru-RU"/>
        </w:rPr>
        <w:t xml:space="preserve"> ламп, </w:t>
      </w:r>
      <w:proofErr w:type="spellStart"/>
      <w:r w:rsidR="007275CA" w:rsidRPr="007275CA">
        <w:rPr>
          <w:rFonts w:ascii="Times New Roman" w:eastAsia="Times New Roman" w:hAnsi="Times New Roman" w:cs="Times New Roman"/>
          <w:color w:val="000000"/>
          <w:lang w:eastAsia="ru-RU"/>
        </w:rPr>
        <w:t>электрощитовую</w:t>
      </w:r>
      <w:proofErr w:type="spellEnd"/>
      <w:r w:rsidR="007275CA" w:rsidRPr="007275C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7275CA" w:rsidRPr="007275CA">
        <w:rPr>
          <w:rFonts w:ascii="Times New Roman" w:eastAsia="Times New Roman" w:hAnsi="Times New Roman" w:cs="Times New Roman"/>
          <w:color w:val="000000"/>
          <w:lang w:eastAsia="ru-RU"/>
        </w:rPr>
        <w:t>венткамеру</w:t>
      </w:r>
      <w:proofErr w:type="spellEnd"/>
      <w:r w:rsidR="007275CA" w:rsidRPr="007275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275CA">
        <w:rPr>
          <w:rFonts w:ascii="Times New Roman" w:eastAsia="Times New Roman" w:hAnsi="Times New Roman" w:cs="Times New Roman"/>
          <w:color w:val="000000"/>
          <w:lang w:eastAsia="ru-RU"/>
        </w:rPr>
        <w:t xml:space="preserve"> и другое инженерное оборудование);</w:t>
      </w:r>
    </w:p>
    <w:p w:rsidR="00C43A14" w:rsidRPr="00141D96" w:rsidRDefault="00C43A14" w:rsidP="00794BB4">
      <w:pPr>
        <w:spacing w:before="75" w:after="150" w:line="240" w:lineRule="auto"/>
        <w:ind w:left="37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r w:rsidR="00794BB4" w:rsidRPr="00141D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 xml:space="preserve"> ограждающие несущие конструкции многоквартирного дома (включая фундаменты, несущие стены, плиты перекрытий, балконные и иные плиты, несущие колонны и иные ограждающие несущие конструкции);</w:t>
      </w:r>
    </w:p>
    <w:p w:rsidR="00C43A14" w:rsidRPr="00141D96" w:rsidRDefault="00794BB4" w:rsidP="00C43A14">
      <w:pPr>
        <w:spacing w:before="75" w:after="150" w:line="240" w:lineRule="auto"/>
        <w:ind w:left="37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C43A14" w:rsidRPr="00141D96">
        <w:rPr>
          <w:rFonts w:ascii="Times New Roman" w:eastAsia="Times New Roman" w:hAnsi="Times New Roman" w:cs="Times New Roman"/>
          <w:color w:val="000000"/>
          <w:lang w:eastAsia="ru-RU"/>
        </w:rPr>
        <w:t>) ограждающие ненесущие конструкции многоквартирного дома, обслуживающие более одного жилого и (или) нежилого помещения (включая окна и двери помещений общего пользования, перила, парапеты и иные ограждающие ненесущие конструкции);</w:t>
      </w:r>
    </w:p>
    <w:p w:rsidR="00C43A14" w:rsidRPr="00141D96" w:rsidRDefault="00794BB4" w:rsidP="00C43A14">
      <w:pPr>
        <w:spacing w:before="75" w:after="150" w:line="240" w:lineRule="auto"/>
        <w:ind w:left="37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C43A14" w:rsidRPr="00141D96">
        <w:rPr>
          <w:rFonts w:ascii="Times New Roman" w:eastAsia="Times New Roman" w:hAnsi="Times New Roman" w:cs="Times New Roman"/>
          <w:color w:val="000000"/>
          <w:lang w:eastAsia="ru-RU"/>
        </w:rPr>
        <w:t>) механическое, электрическое, санитарно-техническое и иное оборудование, находящееся в многоквартирном доме за пределами или внутри помещений и обслуживающее более одного жилого и (или) нежилого помещения (квартиры);</w:t>
      </w:r>
    </w:p>
    <w:p w:rsidR="00C43A14" w:rsidRPr="00141D96" w:rsidRDefault="00794BB4" w:rsidP="00C43A14">
      <w:pPr>
        <w:spacing w:before="75" w:after="150" w:line="240" w:lineRule="auto"/>
        <w:ind w:left="37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1D9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43A14" w:rsidRPr="00141D96">
        <w:rPr>
          <w:rFonts w:ascii="Times New Roman" w:eastAsia="Times New Roman" w:hAnsi="Times New Roman" w:cs="Times New Roman"/>
          <w:color w:val="000000"/>
          <w:lang w:eastAsia="ru-RU"/>
        </w:rPr>
        <w:t>) земельный участок, на котором расположен многоквартирный дом,  границы которого определены на основании данных государственного кадастрового учета, с элементами озеленения и благоустройства;</w:t>
      </w:r>
    </w:p>
    <w:p w:rsidR="00C43A14" w:rsidRPr="00A20228" w:rsidRDefault="00141D96" w:rsidP="00C43A14">
      <w:pPr>
        <w:spacing w:before="75" w:after="150" w:line="240" w:lineRule="auto"/>
        <w:ind w:left="375" w:right="2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22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43A14" w:rsidRPr="00A20228">
        <w:rPr>
          <w:rFonts w:ascii="Times New Roman" w:eastAsia="Times New Roman" w:hAnsi="Times New Roman" w:cs="Times New Roman"/>
          <w:color w:val="000000"/>
          <w:lang w:eastAsia="ru-RU"/>
        </w:rPr>
        <w:t xml:space="preserve">) иные объекты, предназначенные для обслуживания, эксплуатации и благоустройства многоквартирного дома, включая </w:t>
      </w:r>
      <w:r w:rsidR="00A20228" w:rsidRPr="00A202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A14" w:rsidRPr="00A20228">
        <w:rPr>
          <w:rFonts w:ascii="Times New Roman" w:eastAsia="Times New Roman" w:hAnsi="Times New Roman" w:cs="Times New Roman"/>
          <w:color w:val="000000"/>
          <w:lang w:eastAsia="ru-RU"/>
        </w:rPr>
        <w:t>тепловые пункты, предназначенные для обслуживания одного многоквартирного дома, детские и спортивные площадки, расположенные в границах земельного участка, на котором расположен многоквартирный дом.</w:t>
      </w:r>
    </w:p>
    <w:p w:rsidR="00C43A14" w:rsidRPr="00C31334" w:rsidRDefault="00C43A14" w:rsidP="00C43A14">
      <w:pPr>
        <w:spacing w:before="75" w:after="150" w:line="240" w:lineRule="auto"/>
        <w:ind w:left="375" w:right="225" w:firstLine="3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>1. При определении состава общего имущества используются содержащиеся в Едином государственном реестре прав на недвижимое имущество и сделок с ним (далее — Реестр) сведения о правах на объекты недвижимости, являющиеся общим имуществом, а также сведения, содержащиеся в государственном земельном кадастре.</w:t>
      </w:r>
      <w:r w:rsidR="00A20228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Дополнительные сведения по определению состава общего имущества содержатся в документации технического учета, бухгалтерского учета Управляющей организации, технической документации на многоквартирный дом.</w:t>
      </w:r>
    </w:p>
    <w:p w:rsidR="00C43A14" w:rsidRDefault="00C43A14" w:rsidP="00A20228">
      <w:pPr>
        <w:spacing w:before="75" w:after="150" w:line="240" w:lineRule="auto"/>
        <w:ind w:left="375" w:right="225" w:firstLine="3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A20228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В состав общего имущества включаются внутридомовые</w:t>
      </w:r>
      <w:r w:rsidR="00A20228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инженерные системы холодного и горячего водоснабжения, состоящие из стояков, ответвлений от стояков до первого отключающего устройства, расположенного в Помещении, отключающих устройств в </w:t>
      </w:r>
      <w:r w:rsidR="00A20228" w:rsidRPr="00C31334">
        <w:rPr>
          <w:rFonts w:ascii="Times New Roman" w:eastAsia="Times New Roman" w:hAnsi="Times New Roman" w:cs="Times New Roman"/>
          <w:color w:val="000000"/>
          <w:lang w:eastAsia="ru-RU"/>
        </w:rPr>
        <w:t>подвалах(технических подпольях)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>, коллективных (общедомовых) приборов учета холодной и горячей воды, а также механического, электрического, санитарно-технического и иного оборудования, расположенного на этих сетях</w:t>
      </w:r>
      <w:r w:rsidR="00A20228" w:rsidRPr="00C31334">
        <w:rPr>
          <w:rFonts w:ascii="Times New Roman" w:eastAsia="Times New Roman" w:hAnsi="Times New Roman" w:cs="Times New Roman"/>
          <w:color w:val="000000"/>
          <w:lang w:eastAsia="ru-RU"/>
        </w:rPr>
        <w:t>, а также внешние инженерные си</w:t>
      </w:r>
      <w:r w:rsidR="00C31334" w:rsidRPr="00C3133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20228" w:rsidRPr="00C31334">
        <w:rPr>
          <w:rFonts w:ascii="Times New Roman" w:eastAsia="Times New Roman" w:hAnsi="Times New Roman" w:cs="Times New Roman"/>
          <w:color w:val="000000"/>
          <w:lang w:eastAsia="ru-RU"/>
        </w:rPr>
        <w:t>темы, обслуживающие только Многоквартирный дом от внешней границы</w:t>
      </w:r>
      <w:r w:rsidR="00C31334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стены многоквартирного дома  до границы балансовой принадлежности и эксплуатационной ответственности с </w:t>
      </w:r>
      <w:proofErr w:type="spellStart"/>
      <w:r w:rsidR="00C31334" w:rsidRPr="00C31334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proofErr w:type="spellEnd"/>
      <w:r w:rsidR="00C31334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организацией</w:t>
      </w:r>
      <w:r w:rsidR="00A20228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3A14" w:rsidRDefault="00C31334" w:rsidP="00C43A14">
      <w:pPr>
        <w:spacing w:before="75" w:after="150" w:line="240" w:lineRule="auto"/>
        <w:ind w:left="375" w:right="225" w:firstLine="3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43A14" w:rsidRPr="00141D96">
        <w:rPr>
          <w:rFonts w:ascii="Times New Roman" w:eastAsia="Times New Roman" w:hAnsi="Times New Roman" w:cs="Times New Roman"/>
          <w:color w:val="000000"/>
          <w:lang w:eastAsia="ru-RU"/>
        </w:rPr>
        <w:t>. В состав общего имущества включается внутридомовая система отопления, состоящая из стояков, обогревающих элементов, регулирующей и запорной арматуры, коллективных (общедомовых) приборов учета тепловой энергии, а также другого оборудования, расположенного на этих сетях.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внешняя теплотрасса, обслуживающая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Многоквартирный дом от внешней границы стены многоквартирного дома  до границы балансовой принадлежности и эксплуатационной ответственности с </w:t>
      </w:r>
      <w:proofErr w:type="spellStart"/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>ресурсоснабжающей</w:t>
      </w:r>
      <w:proofErr w:type="spellEnd"/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организацией .</w:t>
      </w:r>
    </w:p>
    <w:p w:rsidR="00C43A14" w:rsidRDefault="00C31334" w:rsidP="00C43A14">
      <w:pPr>
        <w:spacing w:before="75" w:after="150" w:line="240" w:lineRule="auto"/>
        <w:ind w:left="375" w:right="225" w:firstLine="3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</w:t>
      </w:r>
      <w:r w:rsidR="00C43A14" w:rsidRPr="00141D96">
        <w:rPr>
          <w:rFonts w:ascii="Times New Roman" w:eastAsia="Times New Roman" w:hAnsi="Times New Roman" w:cs="Times New Roman"/>
          <w:color w:val="000000"/>
          <w:lang w:eastAsia="ru-RU"/>
        </w:rPr>
        <w:t xml:space="preserve">. В состав общего имущества включается внутридомовая система электроснабжения, состоящая из вводных шкафов, вводно-распределительных устройств, аппаратуры защиты, контроля и управления, коллективных (общедомовых) приборов учета электрической энергии, этажных щитков и шкафов, осветительных установок помещений общего пользования, электрических установок систем </w:t>
      </w:r>
      <w:proofErr w:type="spellStart"/>
      <w:r w:rsidR="00C43A14" w:rsidRPr="00141D96">
        <w:rPr>
          <w:rFonts w:ascii="Times New Roman" w:eastAsia="Times New Roman" w:hAnsi="Times New Roman" w:cs="Times New Roman"/>
          <w:color w:val="000000"/>
          <w:lang w:eastAsia="ru-RU"/>
        </w:rPr>
        <w:t>дымоудаления</w:t>
      </w:r>
      <w:proofErr w:type="spellEnd"/>
      <w:r w:rsidR="00C43A14" w:rsidRPr="00141D96">
        <w:rPr>
          <w:rFonts w:ascii="Times New Roman" w:eastAsia="Times New Roman" w:hAnsi="Times New Roman" w:cs="Times New Roman"/>
          <w:color w:val="00000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 пожарных лифтов, автоматически запирающихся устройств дверей подъездов многоквартирного дома, сетей (кабелей) от внешней границы, до индивидуальных, общих (квартирных) приборов учета электрической энергии, а также другого электрического оборудования, расположенного на этих сетях.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внешняя система электроснабжения от вводно-распределительных щитов до границы балансовой принадлежности в трансформаторной подстанции.</w:t>
      </w:r>
    </w:p>
    <w:p w:rsidR="00C43A14" w:rsidRDefault="00C31334" w:rsidP="00C43A14">
      <w:pPr>
        <w:spacing w:before="75" w:after="150" w:line="240" w:lineRule="auto"/>
        <w:ind w:left="375" w:right="225" w:firstLine="3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43A14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. Внешней границей сетей электро-, тепло-, водоснабжения и водоотведения, информационно-телекоммуникационных сетей (в том числе сетей проводного радиовещания, кабельного телевидения, оптоволоконной сети, линий телефонной связи и других подобных сетей), входящих в состав общего имущества, 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A14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граница балансовой принадлежности   с ресурсоснабжающими организациями.  </w:t>
      </w:r>
      <w:r w:rsidR="00C43A14" w:rsidRPr="00C313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133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43A14" w:rsidRPr="00C31334">
        <w:rPr>
          <w:rFonts w:ascii="Times New Roman" w:eastAsia="Times New Roman" w:hAnsi="Times New Roman" w:cs="Times New Roman"/>
          <w:color w:val="000000"/>
          <w:lang w:eastAsia="ru-RU"/>
        </w:rPr>
        <w:t> 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 соответствующей инженерной сетью, входящей в многоквартирный дом.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Управляющая организация                                    </w:t>
      </w:r>
      <w:r w:rsidR="00A20228">
        <w:rPr>
          <w:rFonts w:ascii="Times New Roman" w:eastAsia="Times New Roman" w:hAnsi="Times New Roman" w:cs="Times New Roman"/>
          <w:lang w:eastAsia="ru-RU"/>
        </w:rPr>
        <w:t xml:space="preserve">                        Собственник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                                                                __________________________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              м.п.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управления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многоквартирным домом</w:t>
      </w:r>
    </w:p>
    <w:p w:rsidR="00C43A14" w:rsidRDefault="0076221F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31232">
        <w:rPr>
          <w:rFonts w:ascii="Times New Roman" w:eastAsia="Times New Roman" w:hAnsi="Times New Roman" w:cs="Times New Roman"/>
          <w:lang w:eastAsia="ru-RU"/>
        </w:rPr>
        <w:t>_______________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F31232">
        <w:rPr>
          <w:rFonts w:ascii="Times New Roman" w:eastAsia="Times New Roman" w:hAnsi="Times New Roman" w:cs="Times New Roman"/>
          <w:lang w:eastAsia="ru-RU"/>
        </w:rPr>
        <w:t>____</w:t>
      </w:r>
      <w:r w:rsidR="00C43A14">
        <w:rPr>
          <w:rFonts w:ascii="Times New Roman" w:eastAsia="Times New Roman" w:hAnsi="Times New Roman" w:cs="Times New Roman"/>
          <w:lang w:eastAsia="ru-RU"/>
        </w:rPr>
        <w:t>года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Перечень услуг и работ по содержанию и текущему ремонту общего имущества многоквартирного дома, предоставляемых по Договору.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Устранение незначительных неисправностей в общедомовых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 воздухосборников, вантузов, компенсаторов, регулирующих кранов вентилей, задвижек, очистка от накипи запорной арматуры и др.)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Устранение незначительных неисправностей электротехнических устройств, в местах общего пользования (смена перегоревших электроламп, мелкий ремонт электропроводки и др.)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Прочистка канализационного лежака в подвальных помещениях 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Проверка исправности канализационных вытяжек.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1.5. Проверка наличия тяги в дымовентиляционных каналах.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1.6. Проверка заземления оболочки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электрокабеля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замеры сопротивления изоляции проводов.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1.7. Осмотр пожарной сигнализации и средств тушения.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 Работы, выполняемые при подготовке дома к эксплуатации в весеннее-летний период: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Укрепление водосточных труб, колен и воронок.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Расконсервирование и ремонт поливочной системы.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 Консервация системы центрального отопления.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 Ремонт оборудования детских и спортивных площадок.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Работы, выполняемые при подготовке дома к эксплуатации в осеннее-зимний период: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Замена разбитых стёкол окон и дверей в местах общего пользования и вспомогательных помещениях.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C3133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Утепление трубопроводов </w:t>
      </w:r>
      <w:r w:rsidR="00C31334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подвальных помещениях</w:t>
      </w:r>
    </w:p>
    <w:p w:rsidR="00C43A14" w:rsidRDefault="00C3133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</w:t>
      </w:r>
      <w:r w:rsidR="00C43A14">
        <w:rPr>
          <w:rFonts w:ascii="Times New Roman" w:eastAsia="Times New Roman" w:hAnsi="Times New Roman" w:cs="Times New Roman"/>
          <w:lang w:eastAsia="ru-RU"/>
        </w:rPr>
        <w:t xml:space="preserve">. Укрепление </w:t>
      </w:r>
      <w:r>
        <w:rPr>
          <w:rFonts w:ascii="Times New Roman" w:eastAsia="Times New Roman" w:hAnsi="Times New Roman" w:cs="Times New Roman"/>
          <w:lang w:eastAsia="ru-RU"/>
        </w:rPr>
        <w:t>и ремонт парапетных ограждений.</w:t>
      </w:r>
    </w:p>
    <w:p w:rsidR="00C43A14" w:rsidRDefault="00C3133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="00C43A14">
        <w:rPr>
          <w:rFonts w:ascii="Times New Roman" w:eastAsia="Times New Roman" w:hAnsi="Times New Roman" w:cs="Times New Roman"/>
          <w:lang w:eastAsia="ru-RU"/>
        </w:rPr>
        <w:t>. Ремонт, регулировка и испытание систем центрального отопления.</w:t>
      </w:r>
    </w:p>
    <w:p w:rsidR="00C43A14" w:rsidRDefault="00C3133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="00C43A14">
        <w:rPr>
          <w:rFonts w:ascii="Times New Roman" w:eastAsia="Times New Roman" w:hAnsi="Times New Roman" w:cs="Times New Roman"/>
          <w:lang w:eastAsia="ru-RU"/>
        </w:rPr>
        <w:t>. Утепление и прочистка дымовентиляционных каналов.</w:t>
      </w:r>
    </w:p>
    <w:p w:rsidR="00C43A14" w:rsidRDefault="00C3133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3.9</w:t>
      </w:r>
      <w:r w:rsidR="00C43A14">
        <w:rPr>
          <w:rFonts w:ascii="Times New Roman" w:eastAsia="Times New Roman" w:hAnsi="Times New Roman" w:cs="Times New Roman"/>
          <w:lang w:eastAsia="ru-RU"/>
        </w:rPr>
        <w:t>. Консервация поливочных систем.</w:t>
      </w:r>
    </w:p>
    <w:p w:rsidR="00C43A14" w:rsidRDefault="00C3133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3.10</w:t>
      </w:r>
      <w:r w:rsidR="00C43A14">
        <w:rPr>
          <w:rFonts w:ascii="Times New Roman" w:eastAsia="Times New Roman" w:hAnsi="Times New Roman" w:cs="Times New Roman"/>
          <w:lang w:eastAsia="ru-RU"/>
        </w:rPr>
        <w:t>. Проверка состояния продухов в цоколях зданий.</w:t>
      </w:r>
    </w:p>
    <w:p w:rsidR="00C43A14" w:rsidRDefault="00C3133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3.11</w:t>
      </w:r>
      <w:r w:rsidR="00C43A14">
        <w:rPr>
          <w:rFonts w:ascii="Times New Roman" w:eastAsia="Times New Roman" w:hAnsi="Times New Roman" w:cs="Times New Roman"/>
          <w:lang w:eastAsia="ru-RU"/>
        </w:rPr>
        <w:t>. Ремонт и укрепление входных дверей в подъездах.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Работы, выполняемые при проведении частичных осмотров: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Ремонт кровли в местах протечек кровли.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Проверка наличия тяги в дымовых и вентиляционных каналах.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Уплотнение сгонов в общедомовых инженерных сетях.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Прочистка общедомовой канализации.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Набивка сальников в вентилях, задвижках, на общедомовых инженерных сетях.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4.6.Укрепление трубопроводов на общедомовых инженерных сетях в местах общего пользования.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4.7. Проверка канализационных вытяжек.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4.8. Мелкий ремонт изоляции.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4.9. Устранение мелких неисправностей электропроводки в местах общего пользования.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Прочие работы: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 Регулировка и наладка систем центрального отопления.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 Регулировка и наладка вентиляции.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Промывка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опрессовка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систем центрального отопления.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 Озеленение территории, уход за зелёными насаждениями.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 Удаление крупногабаритного мусора с контейнерных площадок.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 Очистка кровли от мусора, грязи, листьев.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5.7</w:t>
      </w:r>
      <w:r w:rsidR="0076221F">
        <w:rPr>
          <w:rFonts w:ascii="Times New Roman" w:eastAsia="Times New Roman" w:hAnsi="Times New Roman" w:cs="Times New Roman"/>
          <w:lang w:eastAsia="ru-RU"/>
        </w:rPr>
        <w:t>.Удаление с крыш снега и наледи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5.8. Уборка общих помещений.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5.9. Уборка и очистка придомовой территории.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5.10. Очистка и промывка стволов мусоропровода и их загрузочных клапанов.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5.11. Дератизация, дезинсекция, дезинфекция подвалов, мусоропроводов.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5.12. Озеленение территории, уход за зелёными насаждениями.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5.13. Посыпка территории песком в зимнее время.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5.14. Прочистка дымоходов и вентиляционных каналов.</w:t>
      </w:r>
    </w:p>
    <w:p w:rsidR="00C43A14" w:rsidRDefault="00C43A14" w:rsidP="00C43A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5.15. Управление многоквартирным домом, организация работ по содержанию и ремонту дома.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Санитарное содержание придомовой территории: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1)уборка в зимний период: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-подметание свежевыпавшего снега </w:t>
      </w:r>
      <w:r w:rsidR="0076221F">
        <w:rPr>
          <w:rFonts w:ascii="Times New Roman" w:eastAsia="Times New Roman" w:hAnsi="Times New Roman" w:cs="Times New Roman"/>
          <w:lang w:eastAsia="ru-RU"/>
        </w:rPr>
        <w:t xml:space="preserve">слоем более 5мм </w:t>
      </w:r>
      <w:r>
        <w:rPr>
          <w:rFonts w:ascii="Times New Roman" w:eastAsia="Times New Roman" w:hAnsi="Times New Roman" w:cs="Times New Roman"/>
          <w:lang w:eastAsia="ru-RU"/>
        </w:rPr>
        <w:t>– 1раз в сутки;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-посыпка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противогололедными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материалами – 1раз в сутки;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-подметание территории в дни без снегопада – 1раз в сутки;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-очистка урн от мусора – 1раз в сутки;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-уборка контейнерных площадок – 1раз в сутки;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2)уборка в теплый период: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подметание территории в дни без осадков и в дни с осадками до 2см – 1раз в сутки;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-очистка урн от мусора-1раз в сутки;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-промывка урн-1раз в месяц;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-уборка газонов – 3 раза в неделю;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-выкашивание газонов - по необходимости;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-поливка газонов, зеленых насаждений – по необходимости;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-уборка контейнерных площадок – 1раз в сутки;</w:t>
      </w:r>
    </w:p>
    <w:p w:rsidR="00C43A14" w:rsidRPr="00476976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-подметание территории в дни выпадения обильных осадков – 1раз в двое суток;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-протирка указателей - 5раз в год;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Санитарное содержание лестничных клеток: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1)влажное подметание: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лестничных маршей и площадок на этажах – 1раз в неделю;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вход в подъезд, кабина лифта и холл первого этажа  – 5раз в неделю;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перед загрузочными клапанами мусоропровода(при его работе) – 5раз в неделю;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2)мытье лестничных площадок и маршей – 1раз в месяц;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3)влажная протирка стен, дверей, плафонов и потолков кабин лифтов – 2раза в месяц;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4)мытье окон в подъездах – 2раза в год;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5)влажная протирка стен, дверей, плафонов на лестничных клетках,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электрошкафов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2раза в год;</w:t>
      </w:r>
    </w:p>
    <w:p w:rsidR="00C43A14" w:rsidRDefault="00C43A14" w:rsidP="00C43A1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6)влажная протирка подоконников, оконных решеток, перил, почтовых ящиков – 1раз в месяц;</w:t>
      </w:r>
    </w:p>
    <w:p w:rsidR="00C43A14" w:rsidRDefault="00C43A14" w:rsidP="00C4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Перечень работ по текущему ремонту общего имущества дома.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Устранение местных деформаций, усиление, восстановление повреждённых участков фундаментов, вентиляционных продухов,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отмосток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входов в подвалы.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Герметизация ст</w:t>
      </w:r>
      <w:r w:rsidR="00C31334">
        <w:rPr>
          <w:rFonts w:ascii="Times New Roman" w:eastAsia="Times New Roman" w:hAnsi="Times New Roman" w:cs="Times New Roman"/>
          <w:lang w:eastAsia="ru-RU"/>
        </w:rPr>
        <w:t>ыков (межпанельных швов</w:t>
      </w:r>
      <w:r>
        <w:rPr>
          <w:rFonts w:ascii="Times New Roman" w:eastAsia="Times New Roman" w:hAnsi="Times New Roman" w:cs="Times New Roman"/>
          <w:lang w:eastAsia="ru-RU"/>
        </w:rPr>
        <w:t>), заделка и восстано</w:t>
      </w:r>
      <w:r w:rsidR="00C31334">
        <w:rPr>
          <w:rFonts w:ascii="Times New Roman" w:eastAsia="Times New Roman" w:hAnsi="Times New Roman" w:cs="Times New Roman"/>
          <w:lang w:eastAsia="ru-RU"/>
        </w:rPr>
        <w:t>вление архитектурных элементов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Частичная смена отдельных элементов перекрытий, заделка швов и трещин в местах общего пользования, их укрепления и окраска.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Усиление элементов </w:t>
      </w:r>
      <w:r w:rsidR="00C3133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антисептирование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антиперирование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устранение неисправностей стальных,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асбетоцементных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других кровель, замена водосточных труб, ремонт гидроизоляции, утепления и вентиляции.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Смена и восстановление отдельных элементов (приборов), оконных и дверных заполнений в местах общего пользования.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Восстановление отделки стен, потолков, полов, отдельными участками в подъездах, технических помещениях, в других общедомовых вспомогательных помещениях, в том числе в связи с аварийными ситуациями (пожар, затопление и др.).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Восстановление или замена отдельных участков и элементов лестниц, балконов, крылец (зонты, козырьки над входами) в подъезды, подвалы, над балконами верхних этажей).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Замена, восстановление отдельных участков полов в местах общего пользования.</w:t>
      </w:r>
    </w:p>
    <w:p w:rsidR="00C31334" w:rsidRDefault="00C31334" w:rsidP="00C313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Установка, замена и восстановление работоспособности отдельных элементов и частей элементов, внутренних общедомовых систем центрального отопления.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Установка, замена и восстановление работоспособности отдельных элементов и частей элементов, внутренних общедомовых систем водоснабжения, канализации (включая наносные установки в жилых зданиях).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Восстановление работоспособности общедомовой системы электроснабжения и электротехнических устройств (за исключением внутриквартирных устройств и приборов, а также приборов учёта электрической энергии, расположенных в местах общего пользования).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Восстановление работоспособности вентиляционных и промывочных устройств мусоропроводов, крышек клапанов и шиберных устройств.</w:t>
      </w:r>
    </w:p>
    <w:p w:rsidR="00C43A14" w:rsidRDefault="00C43A14" w:rsidP="00C43A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Ремонт и восстановление разрушенных участков тротуаров, проездов, дорожек, ограждений и оборудования спортивных, хозяйственных площадок для отдыха, площадок и навесов для контейнеров-мусоросборников в границах территорий, закреплённых за домом.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общедомовым системам относятся: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стояки отопления, ответвления от стояков до приборов отопления;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стояки холодного и горячего водоснабжения и отключающие устройства, расположенные в местах общего пользования (подвал, тех. этаж и т.д.)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Управляющая организация                                     </w:t>
      </w:r>
      <w:r w:rsidR="00A20228">
        <w:rPr>
          <w:rFonts w:ascii="Times New Roman" w:eastAsia="Times New Roman" w:hAnsi="Times New Roman" w:cs="Times New Roman"/>
          <w:lang w:eastAsia="ru-RU"/>
        </w:rPr>
        <w:t xml:space="preserve">                        Собственник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                                                                __________________________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                                  </w:t>
      </w:r>
      <w:r w:rsidR="00523801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1232" w:rsidRDefault="00F31232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Pr="00EE35A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управления</w:t>
      </w:r>
    </w:p>
    <w:p w:rsidR="00C43A14" w:rsidRDefault="00C43A14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многоквартирным домом</w:t>
      </w:r>
    </w:p>
    <w:p w:rsidR="00C43A14" w:rsidRDefault="0076221F" w:rsidP="00C43A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31232">
        <w:rPr>
          <w:rFonts w:ascii="Times New Roman" w:eastAsia="Times New Roman" w:hAnsi="Times New Roman" w:cs="Times New Roman"/>
          <w:lang w:eastAsia="ru-RU"/>
        </w:rPr>
        <w:t>_______________</w:t>
      </w:r>
      <w:r w:rsidR="00C43A1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31232">
        <w:rPr>
          <w:rFonts w:ascii="Times New Roman" w:eastAsia="Times New Roman" w:hAnsi="Times New Roman" w:cs="Times New Roman"/>
          <w:lang w:eastAsia="ru-RU"/>
        </w:rPr>
        <w:t>____</w:t>
      </w:r>
      <w:r w:rsidR="00C43A14">
        <w:rPr>
          <w:rFonts w:ascii="Times New Roman" w:eastAsia="Times New Roman" w:hAnsi="Times New Roman" w:cs="Times New Roman"/>
          <w:lang w:eastAsia="ru-RU"/>
        </w:rPr>
        <w:t>г.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Перечень коммунальных услуг, оказываемых управляющей организацией, и определение размера платы за коммунальные услуги.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1.По настоящему договору «Управляющая организация» обеспечивает «</w:t>
      </w:r>
      <w:r w:rsidR="00C313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54C5">
        <w:rPr>
          <w:rFonts w:ascii="Times New Roman" w:eastAsia="Times New Roman" w:hAnsi="Times New Roman" w:cs="Times New Roman"/>
          <w:lang w:eastAsia="ru-RU"/>
        </w:rPr>
        <w:t xml:space="preserve"> собственнику и/или пользователю</w:t>
      </w:r>
      <w:r>
        <w:rPr>
          <w:rFonts w:ascii="Times New Roman" w:eastAsia="Times New Roman" w:hAnsi="Times New Roman" w:cs="Times New Roman"/>
          <w:lang w:eastAsia="ru-RU"/>
        </w:rPr>
        <w:t xml:space="preserve">» предоставление следующих коммунальных услуг, после приемки дома по акту ОС-1 и заключения договоров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энергоснабжающими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организациями: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1.1.Холодное водоснабжение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1.2.Горячее водоснабжение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1.3.Водоотведение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1.4.Электроснабжение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1.5.Отопление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2.Размер платы за коммунальные услуги определяется исходя из фактических объемов потребления, определенных с использованием показаний приборов учета, а при их отсутствии – исходя из нормативов потребления коммунальных услуг, утверждаемых органами местного самоуправления, в порядке, установленном Правительством РФ.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 платы за коммунальные услуги рассчитывается с применением тарифов, установленных в соответствии с требованиями законодательства РФ органами государственной власти РФ, органами местного самоуправления.</w:t>
      </w: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Управляющая организация                                     </w:t>
      </w:r>
      <w:r w:rsidR="00A20228">
        <w:rPr>
          <w:rFonts w:ascii="Times New Roman" w:eastAsia="Times New Roman" w:hAnsi="Times New Roman" w:cs="Times New Roman"/>
          <w:lang w:eastAsia="ru-RU"/>
        </w:rPr>
        <w:t xml:space="preserve">                        Собственник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                                                                __________________________</w:t>
      </w:r>
    </w:p>
    <w:p w:rsidR="00C43A14" w:rsidRDefault="00C43A14" w:rsidP="00C43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609" w:rsidRPr="00DC4609" w:rsidRDefault="00C43A14" w:rsidP="00F80C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                                         </w:t>
      </w:r>
    </w:p>
    <w:p w:rsidR="00DC4609" w:rsidRPr="00DC4609" w:rsidRDefault="00DC4609" w:rsidP="00DC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09" w:rsidRPr="00DC4609" w:rsidRDefault="00DC4609" w:rsidP="00DC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F80C21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0C21" w:rsidRPr="00F80C21" w:rsidRDefault="00F80C21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609" w:rsidRPr="00DC4609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4609">
        <w:rPr>
          <w:rFonts w:ascii="Times New Roman" w:eastAsia="Times New Roman" w:hAnsi="Times New Roman" w:cs="Times New Roman"/>
          <w:lang w:eastAsia="ru-RU"/>
        </w:rPr>
        <w:t>Приложение №4</w:t>
      </w:r>
    </w:p>
    <w:p w:rsidR="00DC4609" w:rsidRPr="00DC4609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4609">
        <w:rPr>
          <w:rFonts w:ascii="Times New Roman" w:eastAsia="Times New Roman" w:hAnsi="Times New Roman" w:cs="Times New Roman"/>
          <w:lang w:eastAsia="ru-RU"/>
        </w:rPr>
        <w:t>к договору управления</w:t>
      </w:r>
    </w:p>
    <w:p w:rsidR="00DC4609" w:rsidRPr="00DC4609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4609">
        <w:rPr>
          <w:rFonts w:ascii="Times New Roman" w:eastAsia="Times New Roman" w:hAnsi="Times New Roman" w:cs="Times New Roman"/>
          <w:lang w:eastAsia="ru-RU"/>
        </w:rPr>
        <w:t>многоквартирным домом</w:t>
      </w:r>
    </w:p>
    <w:p w:rsidR="00DC4609" w:rsidRPr="00DC4609" w:rsidRDefault="00DC4609" w:rsidP="00DC46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4609">
        <w:rPr>
          <w:rFonts w:ascii="Times New Roman" w:eastAsia="Times New Roman" w:hAnsi="Times New Roman" w:cs="Times New Roman"/>
          <w:lang w:eastAsia="ru-RU"/>
        </w:rPr>
        <w:t>от «____» __________20__г.</w:t>
      </w:r>
    </w:p>
    <w:p w:rsidR="00DC4609" w:rsidRPr="00DC4609" w:rsidRDefault="00DC4609" w:rsidP="00DC4609">
      <w:pPr>
        <w:tabs>
          <w:tab w:val="left" w:pos="95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C4609">
        <w:rPr>
          <w:rFonts w:ascii="Times New Roman" w:eastAsia="Times New Roman" w:hAnsi="Times New Roman" w:cs="Times New Roman"/>
          <w:lang w:eastAsia="ru-RU"/>
        </w:rPr>
        <w:tab/>
      </w:r>
    </w:p>
    <w:p w:rsidR="00DC4609" w:rsidRPr="00DC4609" w:rsidRDefault="00DC4609" w:rsidP="00D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</w:t>
      </w:r>
    </w:p>
    <w:p w:rsidR="00DC4609" w:rsidRPr="00DC4609" w:rsidRDefault="00DC4609" w:rsidP="00D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(размер обязательных платежей) по оплате за управление, техническое обслуживание, содержание и ремонт общего имущества многоквартирного дома и предоставление коммунальных услуг: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992"/>
        <w:gridCol w:w="3402"/>
      </w:tblGrid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851" w:type="dxa"/>
          </w:tcPr>
          <w:p w:rsidR="00DC4609" w:rsidRPr="00DC4609" w:rsidRDefault="00945E7B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C4609"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РФ, ст.158,ч.1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851" w:type="dxa"/>
          </w:tcPr>
          <w:p w:rsidR="00DC4609" w:rsidRPr="00DC4609" w:rsidRDefault="00945E7B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4609"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РФ, ст.158,ч.1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 (Административно-управленческие расходы)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РФ, ст.158,ч.1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лифта</w:t>
            </w:r>
            <w:r w:rsidR="00945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945E7B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4609"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комитета по тарифам Санкт-Петербурга 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  <w:r w:rsidR="00EE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РФ, ст.158,ч.1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АППЗ(автоматическая противопожарная защита)</w:t>
            </w:r>
            <w:r w:rsidR="00B7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комитета по тарифам Санкт-Петербурга 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ПЗУ(переговорно-замочное устройство)</w:t>
            </w:r>
            <w:r w:rsidR="00B7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FE5E71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C4609"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комитета по тарифам Санкт-Петербурга 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Диспетчерская служба</w:t>
            </w:r>
          </w:p>
        </w:tc>
        <w:tc>
          <w:tcPr>
            <w:tcW w:w="851" w:type="dxa"/>
          </w:tcPr>
          <w:p w:rsidR="00DC4609" w:rsidRPr="00DC4609" w:rsidRDefault="00EE35A4" w:rsidP="009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кв.м.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РФ, ст.158,ч.1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Гкал.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Распоряжение комитета по тарифам Санкт-Петербурга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 потребление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1куб.м.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Санкт-Петербурга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холодной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1куб.м.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Санкт-Петербурга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Горячая вода потребление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1куб. метр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Санкт-Петербурга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 горячей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1куб. метр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Санкт-Петербурга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1" w:type="dxa"/>
          </w:tcPr>
          <w:p w:rsidR="00DC4609" w:rsidRPr="004E7B54" w:rsidRDefault="004E7B54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Электроснабжение </w:t>
            </w:r>
            <w:r w:rsidR="00B70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р/кВт/ч</w:t>
            </w:r>
          </w:p>
          <w:p w:rsidR="00DC4609" w:rsidRPr="00DC4609" w:rsidRDefault="00DC4609" w:rsidP="009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р/кВт/ч</w:t>
            </w:r>
          </w:p>
        </w:tc>
        <w:tc>
          <w:tcPr>
            <w:tcW w:w="992" w:type="dxa"/>
          </w:tcPr>
          <w:p w:rsid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комитета по тарифам Санкт-Петербурга</w:t>
            </w:r>
          </w:p>
        </w:tc>
      </w:tr>
      <w:tr w:rsidR="00F80C21" w:rsidRPr="00DC4609" w:rsidTr="00F80C21"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 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тарифу РТС</w:t>
            </w: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точку.</w:t>
            </w: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 ФГУП РТС СПб</w:t>
            </w:r>
          </w:p>
        </w:tc>
      </w:tr>
      <w:tr w:rsidR="00F80C21" w:rsidRPr="00DC4609" w:rsidTr="00F80C21">
        <w:trPr>
          <w:trHeight w:val="369"/>
        </w:trPr>
        <w:tc>
          <w:tcPr>
            <w:tcW w:w="675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1" w:type="dxa"/>
          </w:tcPr>
          <w:p w:rsidR="00DC4609" w:rsidRPr="00DC4609" w:rsidRDefault="00DC4609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851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сигнал</w:t>
            </w:r>
          </w:p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609" w:rsidRPr="00DC4609" w:rsidRDefault="00DC4609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с ООО СМК «Спецтехника»</w:t>
            </w:r>
          </w:p>
        </w:tc>
      </w:tr>
      <w:tr w:rsidR="00F80C21" w:rsidRPr="00DC4609" w:rsidTr="00F80C21">
        <w:trPr>
          <w:trHeight w:val="1653"/>
        </w:trPr>
        <w:tc>
          <w:tcPr>
            <w:tcW w:w="675" w:type="dxa"/>
          </w:tcPr>
          <w:p w:rsidR="00FE5E71" w:rsidRPr="00DC4609" w:rsidRDefault="00FE5E71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11" w:type="dxa"/>
          </w:tcPr>
          <w:p w:rsidR="00FE5E71" w:rsidRPr="00FE5E71" w:rsidRDefault="00FE5E71" w:rsidP="00FE5E71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E71"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  <w:t>Эксплуатация коллективных (общедомовых) приборов учета используемых энергетических ресурсов </w:t>
            </w:r>
            <w:r w:rsidRPr="00FE5E71"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20"/>
                <w:shd w:val="clear" w:color="auto" w:fill="FFFFFF"/>
              </w:rPr>
              <w:t> </w:t>
            </w:r>
            <w:r w:rsidRPr="00FE5E71">
              <w:rPr>
                <w:sz w:val="20"/>
                <w:shd w:val="clear" w:color="auto" w:fill="FFFFFF"/>
              </w:rPr>
              <w:br/>
            </w:r>
            <w:r w:rsidRPr="00FE5E71"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  <w:t>(при наличии в составе общего имущества </w:t>
            </w:r>
            <w:r w:rsidRPr="00FE5E71"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20"/>
                <w:shd w:val="clear" w:color="auto" w:fill="FFFFFF"/>
              </w:rPr>
              <w:t> </w:t>
            </w:r>
            <w:r w:rsidRPr="00FE5E71">
              <w:rPr>
                <w:sz w:val="20"/>
                <w:shd w:val="clear" w:color="auto" w:fill="FFFFFF"/>
              </w:rPr>
              <w:br/>
            </w:r>
            <w:r w:rsidRPr="00FE5E71"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  <w:t>в многоквартирном доме), в т. ч.:</w:t>
            </w:r>
          </w:p>
        </w:tc>
        <w:tc>
          <w:tcPr>
            <w:tcW w:w="851" w:type="dxa"/>
          </w:tcPr>
          <w:p w:rsidR="00FE5E71" w:rsidRPr="00DC4609" w:rsidRDefault="00FE5E71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E5E71" w:rsidRPr="00DC4609" w:rsidRDefault="00FE5E71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5E71" w:rsidRPr="00DC4609" w:rsidRDefault="00FE5E71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21" w:rsidRPr="00DC4609" w:rsidTr="00F80C21">
        <w:tc>
          <w:tcPr>
            <w:tcW w:w="675" w:type="dxa"/>
          </w:tcPr>
          <w:p w:rsidR="00FE5E71" w:rsidRDefault="00FE5E71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111" w:type="dxa"/>
          </w:tcPr>
          <w:p w:rsidR="00FE5E71" w:rsidRPr="00FE5E71" w:rsidRDefault="00FE5E71" w:rsidP="00FE5E71">
            <w:pPr>
              <w:pStyle w:val="aa"/>
              <w:jc w:val="center"/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</w:pPr>
            <w:r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  <w:t>Эксплуатация приборов учета электроэнергии</w:t>
            </w:r>
          </w:p>
        </w:tc>
        <w:tc>
          <w:tcPr>
            <w:tcW w:w="851" w:type="dxa"/>
          </w:tcPr>
          <w:p w:rsidR="00FE5E71" w:rsidRPr="00DC4609" w:rsidRDefault="00FE5E71" w:rsidP="00F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</w:tcPr>
          <w:p w:rsidR="00FE5E71" w:rsidRPr="00D87723" w:rsidRDefault="00FE5E71" w:rsidP="00F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3402" w:type="dxa"/>
          </w:tcPr>
          <w:p w:rsidR="00FE5E71" w:rsidRPr="00DC4609" w:rsidRDefault="00FE5E71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21" w:rsidRPr="00DC4609" w:rsidTr="00F80C21">
        <w:tc>
          <w:tcPr>
            <w:tcW w:w="675" w:type="dxa"/>
          </w:tcPr>
          <w:p w:rsidR="00FE5E71" w:rsidRDefault="00B70475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111" w:type="dxa"/>
          </w:tcPr>
          <w:p w:rsidR="00FE5E71" w:rsidRPr="00FE5E71" w:rsidRDefault="00FE5E71" w:rsidP="00FE5E71">
            <w:pPr>
              <w:pStyle w:val="aa"/>
              <w:jc w:val="center"/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</w:pPr>
            <w:r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  <w:t>Эксплуатация приборов учета тепловой энергии и горячей воды</w:t>
            </w:r>
          </w:p>
        </w:tc>
        <w:tc>
          <w:tcPr>
            <w:tcW w:w="851" w:type="dxa"/>
          </w:tcPr>
          <w:p w:rsidR="00FE5E71" w:rsidRPr="00DC4609" w:rsidRDefault="00FE5E71" w:rsidP="00F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0,48 </w:t>
            </w:r>
          </w:p>
        </w:tc>
        <w:tc>
          <w:tcPr>
            <w:tcW w:w="992" w:type="dxa"/>
          </w:tcPr>
          <w:p w:rsidR="00FE5E71" w:rsidRPr="00D87723" w:rsidRDefault="00FE5E71" w:rsidP="00F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3402" w:type="dxa"/>
          </w:tcPr>
          <w:p w:rsidR="00FE5E71" w:rsidRPr="00DC4609" w:rsidRDefault="00FE5E71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C21" w:rsidRPr="00DC4609" w:rsidTr="00F80C21">
        <w:tc>
          <w:tcPr>
            <w:tcW w:w="675" w:type="dxa"/>
          </w:tcPr>
          <w:p w:rsidR="00FE5E71" w:rsidRDefault="00B70475" w:rsidP="00DC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111" w:type="dxa"/>
          </w:tcPr>
          <w:p w:rsidR="00FE5E71" w:rsidRPr="00FE5E71" w:rsidRDefault="00FE5E71" w:rsidP="00FE5E71">
            <w:pPr>
              <w:pStyle w:val="aa"/>
              <w:jc w:val="center"/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</w:pPr>
            <w:r>
              <w:rPr>
                <w:rStyle w:val="ac"/>
                <w:rFonts w:ascii="Courier New" w:hAnsi="Courier New" w:cs="Courier New"/>
                <w:sz w:val="18"/>
                <w:szCs w:val="20"/>
                <w:shd w:val="clear" w:color="auto" w:fill="FFFFFF"/>
              </w:rPr>
              <w:t>Эксплуатация приборов учета холодной воды</w:t>
            </w:r>
          </w:p>
        </w:tc>
        <w:tc>
          <w:tcPr>
            <w:tcW w:w="851" w:type="dxa"/>
          </w:tcPr>
          <w:p w:rsidR="00FE5E71" w:rsidRPr="00DC4609" w:rsidRDefault="00FE5E71" w:rsidP="00F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992" w:type="dxa"/>
          </w:tcPr>
          <w:p w:rsidR="00FE5E71" w:rsidRPr="00D87723" w:rsidRDefault="00FE5E71" w:rsidP="00F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3402" w:type="dxa"/>
          </w:tcPr>
          <w:p w:rsidR="00FE5E71" w:rsidRPr="00DC4609" w:rsidRDefault="00FE5E71" w:rsidP="00D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4609" w:rsidRPr="00DC4609" w:rsidRDefault="00945E7B" w:rsidP="00D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п.</w:t>
      </w:r>
      <w:r w:rsidR="00B7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4,6,7, 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>9-1</w:t>
      </w:r>
      <w:r w:rsidR="00B70475">
        <w:rPr>
          <w:rFonts w:ascii="Times New Roman" w:eastAsia="Times New Roman" w:hAnsi="Times New Roman" w:cs="Times New Roman"/>
          <w:sz w:val="24"/>
          <w:szCs w:val="24"/>
          <w:lang w:eastAsia="ru-RU"/>
        </w:rPr>
        <w:t>4,17</w:t>
      </w:r>
      <w:r w:rsidR="00DC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исполнительными органами Санкт-Петербурга</w:t>
      </w:r>
    </w:p>
    <w:p w:rsidR="00DC4609" w:rsidRPr="00DC4609" w:rsidRDefault="00DC4609" w:rsidP="00DC4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609" w:rsidRPr="00DC4609" w:rsidRDefault="00DC4609" w:rsidP="00DC4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4609">
        <w:rPr>
          <w:rFonts w:ascii="Times New Roman" w:eastAsia="Times New Roman" w:hAnsi="Times New Roman" w:cs="Times New Roman"/>
          <w:lang w:eastAsia="ru-RU"/>
        </w:rPr>
        <w:t>Управляющая организация                                                             Собственник</w:t>
      </w:r>
    </w:p>
    <w:p w:rsidR="00DC4609" w:rsidRPr="00DC4609" w:rsidRDefault="00DC4609" w:rsidP="00DC4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609" w:rsidRPr="00DC4609" w:rsidRDefault="00DC4609" w:rsidP="00DC4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3A14" w:rsidRDefault="00DC4609" w:rsidP="00DC460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DC4609">
        <w:rPr>
          <w:rFonts w:ascii="Times New Roman" w:eastAsia="Times New Roman" w:hAnsi="Times New Roman" w:cs="Times New Roman"/>
          <w:lang w:eastAsia="ru-RU"/>
        </w:rPr>
        <w:t>______________________                                                                __________________________</w:t>
      </w:r>
    </w:p>
    <w:p w:rsidR="00F80C21" w:rsidRPr="00F80C21" w:rsidRDefault="00F80C21" w:rsidP="00DC4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 п</w:t>
      </w:r>
    </w:p>
    <w:sectPr w:rsidR="00F80C21" w:rsidRPr="00F80C21" w:rsidSect="00221650">
      <w:footerReference w:type="default" r:id="rId21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AB" w:rsidRDefault="00462DAB" w:rsidP="00970B20">
      <w:pPr>
        <w:spacing w:after="0" w:line="240" w:lineRule="auto"/>
      </w:pPr>
      <w:r>
        <w:separator/>
      </w:r>
    </w:p>
  </w:endnote>
  <w:endnote w:type="continuationSeparator" w:id="0">
    <w:p w:rsidR="00462DAB" w:rsidRDefault="00462DAB" w:rsidP="0097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15669"/>
      <w:docPartObj>
        <w:docPartGallery w:val="Page Numbers (Bottom of Page)"/>
        <w:docPartUnique/>
      </w:docPartObj>
    </w:sdtPr>
    <w:sdtEndPr/>
    <w:sdtContent>
      <w:p w:rsidR="00EE35A4" w:rsidRDefault="00462D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5A4" w:rsidRDefault="00EE3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AB" w:rsidRDefault="00462DAB" w:rsidP="00970B20">
      <w:pPr>
        <w:spacing w:after="0" w:line="240" w:lineRule="auto"/>
      </w:pPr>
      <w:r>
        <w:separator/>
      </w:r>
    </w:p>
  </w:footnote>
  <w:footnote w:type="continuationSeparator" w:id="0">
    <w:p w:rsidR="00462DAB" w:rsidRDefault="00462DAB" w:rsidP="0097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CFC"/>
    <w:multiLevelType w:val="hybridMultilevel"/>
    <w:tmpl w:val="82F0A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85A8E"/>
    <w:multiLevelType w:val="hybridMultilevel"/>
    <w:tmpl w:val="75D87528"/>
    <w:lvl w:ilvl="0" w:tplc="0C521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21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FCB2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72C9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3253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AA34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B662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C45B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2CCE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6F"/>
    <w:rsid w:val="000022EE"/>
    <w:rsid w:val="00021797"/>
    <w:rsid w:val="00046124"/>
    <w:rsid w:val="0007467C"/>
    <w:rsid w:val="000828A2"/>
    <w:rsid w:val="000854C5"/>
    <w:rsid w:val="000E43C5"/>
    <w:rsid w:val="00122F0D"/>
    <w:rsid w:val="00141D96"/>
    <w:rsid w:val="00153E4A"/>
    <w:rsid w:val="00221650"/>
    <w:rsid w:val="00230007"/>
    <w:rsid w:val="002C3076"/>
    <w:rsid w:val="00311D09"/>
    <w:rsid w:val="0033041C"/>
    <w:rsid w:val="00352901"/>
    <w:rsid w:val="003968B1"/>
    <w:rsid w:val="003F623B"/>
    <w:rsid w:val="0040286F"/>
    <w:rsid w:val="004154A5"/>
    <w:rsid w:val="004222D7"/>
    <w:rsid w:val="0042664B"/>
    <w:rsid w:val="00462DAB"/>
    <w:rsid w:val="00475A35"/>
    <w:rsid w:val="00476976"/>
    <w:rsid w:val="004E7B54"/>
    <w:rsid w:val="00523801"/>
    <w:rsid w:val="00547B97"/>
    <w:rsid w:val="005760DF"/>
    <w:rsid w:val="00595BBD"/>
    <w:rsid w:val="00597D8C"/>
    <w:rsid w:val="005B3AE7"/>
    <w:rsid w:val="005C1066"/>
    <w:rsid w:val="005D31B6"/>
    <w:rsid w:val="005F5389"/>
    <w:rsid w:val="006055FE"/>
    <w:rsid w:val="00620F70"/>
    <w:rsid w:val="006712D2"/>
    <w:rsid w:val="006B05FC"/>
    <w:rsid w:val="0072741B"/>
    <w:rsid w:val="007275CA"/>
    <w:rsid w:val="00736699"/>
    <w:rsid w:val="0076221F"/>
    <w:rsid w:val="00780A5F"/>
    <w:rsid w:val="00794BB4"/>
    <w:rsid w:val="007C2FCB"/>
    <w:rsid w:val="007D3AA6"/>
    <w:rsid w:val="007E5C0A"/>
    <w:rsid w:val="008151FB"/>
    <w:rsid w:val="00883F31"/>
    <w:rsid w:val="008B0FBB"/>
    <w:rsid w:val="008B73F9"/>
    <w:rsid w:val="00945E7B"/>
    <w:rsid w:val="00970B20"/>
    <w:rsid w:val="009A4E36"/>
    <w:rsid w:val="009B5478"/>
    <w:rsid w:val="009D2B01"/>
    <w:rsid w:val="009E6E65"/>
    <w:rsid w:val="009F6759"/>
    <w:rsid w:val="00A20228"/>
    <w:rsid w:val="00A72680"/>
    <w:rsid w:val="00AD6C4B"/>
    <w:rsid w:val="00B146DF"/>
    <w:rsid w:val="00B70475"/>
    <w:rsid w:val="00BB15EB"/>
    <w:rsid w:val="00C31334"/>
    <w:rsid w:val="00C43A14"/>
    <w:rsid w:val="00CB54C4"/>
    <w:rsid w:val="00CB5C52"/>
    <w:rsid w:val="00CD2A33"/>
    <w:rsid w:val="00D1507E"/>
    <w:rsid w:val="00D87723"/>
    <w:rsid w:val="00D97170"/>
    <w:rsid w:val="00DC4609"/>
    <w:rsid w:val="00DE4CF9"/>
    <w:rsid w:val="00DF4AC3"/>
    <w:rsid w:val="00E513C1"/>
    <w:rsid w:val="00E53893"/>
    <w:rsid w:val="00E83EA6"/>
    <w:rsid w:val="00E91720"/>
    <w:rsid w:val="00EB5026"/>
    <w:rsid w:val="00EE35A4"/>
    <w:rsid w:val="00EF6965"/>
    <w:rsid w:val="00F31232"/>
    <w:rsid w:val="00F53B88"/>
    <w:rsid w:val="00F626CD"/>
    <w:rsid w:val="00F80C21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B20"/>
  </w:style>
  <w:style w:type="paragraph" w:styleId="a5">
    <w:name w:val="footer"/>
    <w:basedOn w:val="a"/>
    <w:link w:val="a6"/>
    <w:uiPriority w:val="99"/>
    <w:unhideWhenUsed/>
    <w:rsid w:val="0097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B20"/>
  </w:style>
  <w:style w:type="paragraph" w:styleId="a7">
    <w:name w:val="Balloon Text"/>
    <w:basedOn w:val="a"/>
    <w:link w:val="a8"/>
    <w:uiPriority w:val="99"/>
    <w:semiHidden/>
    <w:unhideWhenUsed/>
    <w:rsid w:val="0031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D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21797"/>
    <w:pPr>
      <w:spacing w:after="0" w:line="240" w:lineRule="auto"/>
    </w:pPr>
  </w:style>
  <w:style w:type="table" w:styleId="ab">
    <w:name w:val="Light Shading"/>
    <w:basedOn w:val="a1"/>
    <w:uiPriority w:val="60"/>
    <w:rsid w:val="000217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17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17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217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217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217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Strong"/>
    <w:basedOn w:val="a0"/>
    <w:uiPriority w:val="22"/>
    <w:qFormat/>
    <w:rsid w:val="00FE5E71"/>
    <w:rPr>
      <w:b/>
      <w:bCs/>
    </w:rPr>
  </w:style>
  <w:style w:type="character" w:customStyle="1" w:styleId="apple-converted-space">
    <w:name w:val="apple-converted-space"/>
    <w:basedOn w:val="a0"/>
    <w:rsid w:val="00FE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B20"/>
  </w:style>
  <w:style w:type="paragraph" w:styleId="a5">
    <w:name w:val="footer"/>
    <w:basedOn w:val="a"/>
    <w:link w:val="a6"/>
    <w:uiPriority w:val="99"/>
    <w:unhideWhenUsed/>
    <w:rsid w:val="0097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B20"/>
  </w:style>
  <w:style w:type="paragraph" w:styleId="a7">
    <w:name w:val="Balloon Text"/>
    <w:basedOn w:val="a"/>
    <w:link w:val="a8"/>
    <w:uiPriority w:val="99"/>
    <w:semiHidden/>
    <w:unhideWhenUsed/>
    <w:rsid w:val="0031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D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21797"/>
    <w:pPr>
      <w:spacing w:after="0" w:line="240" w:lineRule="auto"/>
    </w:pPr>
  </w:style>
  <w:style w:type="table" w:styleId="ab">
    <w:name w:val="Light Shading"/>
    <w:basedOn w:val="a1"/>
    <w:uiPriority w:val="60"/>
    <w:rsid w:val="000217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17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17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217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217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217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Strong"/>
    <w:basedOn w:val="a0"/>
    <w:uiPriority w:val="22"/>
    <w:qFormat/>
    <w:rsid w:val="00FE5E71"/>
    <w:rPr>
      <w:b/>
      <w:bCs/>
    </w:rPr>
  </w:style>
  <w:style w:type="character" w:customStyle="1" w:styleId="apple-converted-space">
    <w:name w:val="apple-converted-space"/>
    <w:basedOn w:val="a0"/>
    <w:rsid w:val="00FE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68ACD2C63CADCF8A7E6E8E79CD8010C0E1945BB24AF78256C5AFiCfCJ" TargetMode="External"/><Relationship Id="rId18" Type="http://schemas.openxmlformats.org/officeDocument/2006/relationships/hyperlink" Target="consultantplus://offline/ref=E968ACD2C63CADCF8A7E6E8E79CD8010C0E99257BE19A0800790A1C93F5E3BD24E2FFC27CB321426i8f1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68ACD2C63CADCF8A7E6E8E79CD8010C3EF9A5CBD14A0800790A1C93Fi5fEJ" TargetMode="External"/><Relationship Id="rId17" Type="http://schemas.openxmlformats.org/officeDocument/2006/relationships/hyperlink" Target="consultantplus://offline/ref=E968ACD2C63CADCF8A7E6E8E79CD8010C0E99257BE19A0800790A1C93F5E3BD24E2FFC27CB321526i8f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8ACD2C63CADCF8A7E6E8E79CD8010C0E99257BE19A0800790A1C93F5E3BD24E2FFC27CB321526i8f6J" TargetMode="External"/><Relationship Id="rId20" Type="http://schemas.openxmlformats.org/officeDocument/2006/relationships/hyperlink" Target="consultantplus://offline/ref=E968ACD2C63CADCF8A7E6E8E79CD8010C0E9935BB814A0800790A1C93F5E3BD24E2FFC27CB321527i8f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68ACD2C63CADCF8A7E6E8E79CD8010C3EA975BBB1CA0800790A1C93Fi5f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68ACD2C63CADCF8A7E6E8E79CD8010C0E9925FBF18A0800790A1C93Fi5f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68ACD2C63CADCF8A7E6E8E79CD8010C0E99257BE19A0800790A1C93Fi5fEJ" TargetMode="External"/><Relationship Id="rId19" Type="http://schemas.openxmlformats.org/officeDocument/2006/relationships/hyperlink" Target="consultantplus://offline/ref=E968ACD2C63CADCF8A7E6C807ACD8010C1EE9058BF17FD8A0FC9ADCBi3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68ACD2C63CADCF8A7E6E8E79CD8010C0E9925FBF18A0800790A1C93F5E3BD24E2FFC27CB321C2Ci8f4J" TargetMode="External"/><Relationship Id="rId14" Type="http://schemas.openxmlformats.org/officeDocument/2006/relationships/hyperlink" Target="consultantplus://offline/ref=E968ACD2C63CADCF8A7E6E8E79CD8010C0E9935BBF1AA0800790A1C93Fi5f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5DB7-9186-4A65-9DB9-69508FB9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Dmitriy</cp:lastModifiedBy>
  <cp:revision>2</cp:revision>
  <cp:lastPrinted>2018-01-23T06:50:00Z</cp:lastPrinted>
  <dcterms:created xsi:type="dcterms:W3CDTF">2018-07-06T06:10:00Z</dcterms:created>
  <dcterms:modified xsi:type="dcterms:W3CDTF">2018-07-06T06:10:00Z</dcterms:modified>
</cp:coreProperties>
</file>